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E5EC0" w14:textId="7DC12B46" w:rsidR="00046D1B" w:rsidRPr="00706C10" w:rsidRDefault="00046D1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</w:pPr>
      <w:bookmarkStart w:id="0" w:name="OLE_LINK1"/>
      <w:r w:rsidRPr="00706C10">
        <w:rPr>
          <w:rFonts w:ascii="Arial" w:eastAsia="MS Mincho" w:hAnsi="Arial" w:cs="Arial"/>
          <w:b/>
          <w:noProof/>
          <w:sz w:val="22"/>
          <w:szCs w:val="22"/>
          <w:lang w:val="de-DE"/>
        </w:rPr>
        <w:t>3GPP TSG RAN WG1 #</w:t>
      </w:r>
      <w:r w:rsidR="00E60081">
        <w:rPr>
          <w:rFonts w:ascii="Arial" w:eastAsia="MS Mincho" w:hAnsi="Arial" w:cs="Arial"/>
          <w:b/>
          <w:noProof/>
          <w:sz w:val="22"/>
          <w:szCs w:val="22"/>
          <w:lang w:val="de-DE"/>
        </w:rPr>
        <w:t>1</w:t>
      </w:r>
      <w:r w:rsidR="005D0FA5">
        <w:rPr>
          <w:rFonts w:ascii="Arial" w:eastAsia="MS Mincho" w:hAnsi="Arial" w:cs="Arial"/>
          <w:b/>
          <w:noProof/>
          <w:sz w:val="22"/>
          <w:szCs w:val="22"/>
          <w:lang w:val="de-DE"/>
        </w:rPr>
        <w:t>10bis</w:t>
      </w:r>
      <w:r w:rsidR="00AB3DBF">
        <w:rPr>
          <w:rFonts w:ascii="Arial" w:eastAsia="MS Mincho" w:hAnsi="Arial" w:cs="Arial"/>
          <w:b/>
          <w:noProof/>
          <w:sz w:val="22"/>
          <w:szCs w:val="22"/>
          <w:lang w:val="de-DE"/>
        </w:rPr>
        <w:t>-</w:t>
      </w:r>
      <w:r w:rsidR="00E60081">
        <w:rPr>
          <w:rFonts w:ascii="Arial" w:eastAsia="MS Mincho" w:hAnsi="Arial" w:cs="Arial"/>
          <w:b/>
          <w:noProof/>
          <w:sz w:val="22"/>
          <w:szCs w:val="22"/>
          <w:lang w:val="de-DE"/>
        </w:rPr>
        <w:t>e</w:t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="00655A3E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="00CE095F" w:rsidRPr="00CE095F">
        <w:rPr>
          <w:rFonts w:ascii="Arial" w:hAnsi="Arial" w:cs="Arial"/>
          <w:b/>
          <w:color w:val="000000"/>
          <w:sz w:val="22"/>
          <w:szCs w:val="22"/>
        </w:rPr>
        <w:t>R1-</w:t>
      </w:r>
      <w:r w:rsidR="00E60081" w:rsidRPr="00CE095F">
        <w:rPr>
          <w:rFonts w:ascii="Arial" w:hAnsi="Arial" w:cs="Arial"/>
          <w:b/>
          <w:color w:val="000000"/>
          <w:sz w:val="22"/>
          <w:szCs w:val="22"/>
        </w:rPr>
        <w:t>2</w:t>
      </w:r>
      <w:r w:rsidR="005B501A">
        <w:rPr>
          <w:rFonts w:ascii="Arial" w:hAnsi="Arial" w:cs="Arial"/>
          <w:b/>
          <w:color w:val="000000"/>
          <w:sz w:val="22"/>
          <w:szCs w:val="22"/>
        </w:rPr>
        <w:t>2</w:t>
      </w:r>
      <w:r w:rsidR="0091776C">
        <w:rPr>
          <w:rFonts w:ascii="Arial" w:hAnsi="Arial" w:cs="Arial"/>
          <w:b/>
          <w:color w:val="000000"/>
          <w:sz w:val="22"/>
          <w:szCs w:val="22"/>
        </w:rPr>
        <w:t>10222</w:t>
      </w:r>
    </w:p>
    <w:p w14:paraId="1A15B170" w14:textId="34E14E50" w:rsidR="00046D1B" w:rsidRPr="00B666B8" w:rsidRDefault="00046D1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r w:rsidRPr="005A6B06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e-Meeting, </w:t>
      </w:r>
      <w:r w:rsidR="009C0881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10</w:t>
      </w:r>
      <w:r w:rsidR="008B7001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th – </w:t>
      </w:r>
      <w:r w:rsidR="009C0881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19</w:t>
      </w:r>
      <w:r w:rsidR="008B7001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th </w:t>
      </w:r>
      <w:r w:rsidR="004F70EA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October</w:t>
      </w:r>
      <w:r w:rsidR="005B501A" w:rsidRPr="005B501A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 2022</w:t>
      </w:r>
    </w:p>
    <w:p w14:paraId="696C944C" w14:textId="6C782BF9" w:rsidR="00D712B6" w:rsidRPr="00B666B8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964769">
        <w:rPr>
          <w:rFonts w:ascii="Arial" w:eastAsia="MS Mincho" w:hAnsi="Arial" w:cs="Arial"/>
          <w:b/>
          <w:lang w:eastAsia="ja-JP"/>
        </w:rPr>
        <w:t>9.13.1</w:t>
      </w:r>
    </w:p>
    <w:p w14:paraId="05821EAD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6BDF8665" w14:textId="54F5BD1A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bookmarkStart w:id="1" w:name="_Hlk47372129"/>
      <w:r w:rsidR="00441B91">
        <w:rPr>
          <w:rFonts w:ascii="Arial" w:eastAsia="MS Mincho" w:hAnsi="Arial" w:cs="Arial"/>
          <w:b/>
          <w:lang w:eastAsia="ja-JP"/>
        </w:rPr>
        <w:t xml:space="preserve">Evaluation for </w:t>
      </w:r>
      <w:r w:rsidR="006A3EA9">
        <w:rPr>
          <w:rFonts w:ascii="Arial" w:eastAsia="MS Mincho" w:hAnsi="Arial" w:cs="Arial"/>
          <w:b/>
          <w:lang w:eastAsia="ja-JP"/>
        </w:rPr>
        <w:t xml:space="preserve">low power </w:t>
      </w:r>
      <w:r w:rsidR="00441B91">
        <w:rPr>
          <w:rFonts w:ascii="Arial" w:eastAsia="MS Mincho" w:hAnsi="Arial" w:cs="Arial"/>
          <w:b/>
          <w:lang w:eastAsia="ja-JP"/>
        </w:rPr>
        <w:t>WUS</w:t>
      </w:r>
      <w:r w:rsidR="00C608F3" w:rsidRPr="00C608F3" w:rsidDel="00C608F3">
        <w:rPr>
          <w:rFonts w:ascii="Arial" w:eastAsia="MS Mincho" w:hAnsi="Arial" w:cs="Arial"/>
          <w:b/>
          <w:lang w:eastAsia="ja-JP"/>
        </w:rPr>
        <w:t xml:space="preserve"> </w:t>
      </w:r>
      <w:bookmarkEnd w:id="1"/>
    </w:p>
    <w:p w14:paraId="7933CFB1" w14:textId="77777777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bookmarkEnd w:id="0"/>
    <w:p w14:paraId="53B3B502" w14:textId="77777777" w:rsidR="00956E12" w:rsidRPr="00233DFF" w:rsidRDefault="00DD5190" w:rsidP="00956E12">
      <w:pPr>
        <w:pStyle w:val="Heading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6C8B9254" w14:textId="77777777" w:rsidR="00A03945" w:rsidRPr="001514EE" w:rsidRDefault="00A03945" w:rsidP="00A03945">
      <w:pPr>
        <w:spacing w:afterLines="50" w:after="156"/>
        <w:jc w:val="both"/>
        <w:rPr>
          <w:sz w:val="22"/>
          <w:szCs w:val="22"/>
          <w:lang w:eastAsia="ja-JP"/>
        </w:rPr>
      </w:pPr>
      <w:r w:rsidRPr="001514EE">
        <w:rPr>
          <w:sz w:val="22"/>
          <w:szCs w:val="22"/>
          <w:lang w:eastAsia="ja-JP"/>
        </w:rPr>
        <w:t>A new release 18 study item on low-power wake-up signal and receiver was approved in RANP#94e meeting and revised in RANP#97e, with the following objectives</w:t>
      </w:r>
    </w:p>
    <w:tbl>
      <w:tblPr>
        <w:tblStyle w:val="TableGrid10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A03945" w:rsidRPr="001514EE" w14:paraId="4FFFD60E" w14:textId="77777777" w:rsidTr="00AD43A4">
        <w:tc>
          <w:tcPr>
            <w:tcW w:w="10060" w:type="dxa"/>
          </w:tcPr>
          <w:p w14:paraId="417981EC" w14:textId="77777777" w:rsidR="00A03945" w:rsidRPr="001514EE" w:rsidRDefault="00A03945" w:rsidP="00AD43A4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jc w:val="both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1514EE">
              <w:rPr>
                <w:sz w:val="22"/>
                <w:szCs w:val="22"/>
                <w:lang w:val="en-US" w:eastAsia="ja-JP"/>
              </w:rPr>
              <w:t xml:space="preserve">Identify </w:t>
            </w:r>
            <w:r w:rsidRPr="001514EE">
              <w:rPr>
                <w:rFonts w:hint="eastAsia"/>
                <w:sz w:val="22"/>
                <w:szCs w:val="22"/>
                <w:lang w:val="en-US" w:eastAsia="ja-JP"/>
              </w:rPr>
              <w:t>evaluation methodology</w:t>
            </w:r>
            <w:r w:rsidRPr="001514EE">
              <w:rPr>
                <w:sz w:val="22"/>
                <w:szCs w:val="22"/>
                <w:lang w:val="en-US" w:eastAsia="ja-JP"/>
              </w:rPr>
              <w:t xml:space="preserve"> (including the use cases)</w:t>
            </w:r>
            <w:r w:rsidRPr="001514EE">
              <w:rPr>
                <w:rFonts w:hint="eastAsia"/>
                <w:sz w:val="22"/>
                <w:szCs w:val="22"/>
                <w:lang w:val="en-US" w:eastAsia="ja-JP"/>
              </w:rPr>
              <w:t xml:space="preserve"> &amp; KPIs [RAN1]</w:t>
            </w:r>
          </w:p>
          <w:p w14:paraId="6D7A19AB" w14:textId="77777777" w:rsidR="00A03945" w:rsidRPr="001514EE" w:rsidRDefault="00A03945" w:rsidP="00AD43A4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1514EE">
              <w:rPr>
                <w:sz w:val="22"/>
                <w:szCs w:val="22"/>
                <w:lang w:val="en-US" w:eastAsia="ja-JP"/>
              </w:rPr>
              <w:t>Primarily target low-power WUS/WUR for power-sensitive, small form-factor devices including IoT use cases (such as industrial sensors, controllers) and wearables</w:t>
            </w:r>
          </w:p>
          <w:p w14:paraId="00379449" w14:textId="77777777" w:rsidR="00A03945" w:rsidRPr="001514EE" w:rsidRDefault="00A03945" w:rsidP="00AD43A4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1514EE">
              <w:rPr>
                <w:sz w:val="22"/>
                <w:szCs w:val="22"/>
                <w:lang w:val="en-US" w:eastAsia="ja-JP"/>
              </w:rPr>
              <w:t>Other use cases are not precluded</w:t>
            </w:r>
          </w:p>
          <w:p w14:paraId="6F405C01" w14:textId="77777777" w:rsidR="00A03945" w:rsidRPr="001514EE" w:rsidRDefault="00A03945" w:rsidP="00AD43A4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1514EE">
              <w:rPr>
                <w:rFonts w:hint="eastAsia"/>
                <w:sz w:val="22"/>
                <w:szCs w:val="22"/>
                <w:lang w:val="en-US" w:eastAsia="ja-JP"/>
              </w:rPr>
              <w:t xml:space="preserve">Study and evaluate low-power wake-up receiver architectures [RAN1, RAN4] </w:t>
            </w:r>
          </w:p>
          <w:p w14:paraId="13168801" w14:textId="77777777" w:rsidR="00A03945" w:rsidRPr="001514EE" w:rsidRDefault="00A03945" w:rsidP="00AD43A4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1514EE">
              <w:rPr>
                <w:rFonts w:hint="eastAsia"/>
                <w:sz w:val="22"/>
                <w:szCs w:val="22"/>
                <w:lang w:val="en-US" w:eastAsia="ja-JP"/>
              </w:rPr>
              <w:t xml:space="preserve">Study and evaluate wake-up signal designs to support wake-up receivers [RAN1, RAN4] </w:t>
            </w:r>
          </w:p>
          <w:p w14:paraId="626C56F8" w14:textId="77777777" w:rsidR="00A03945" w:rsidRPr="001514EE" w:rsidRDefault="00A03945" w:rsidP="00AD43A4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1514EE">
              <w:rPr>
                <w:rFonts w:hint="eastAsia"/>
                <w:sz w:val="22"/>
                <w:szCs w:val="22"/>
                <w:lang w:val="en-US" w:eastAsia="ja-JP"/>
              </w:rPr>
              <w:t>Study and evaluate L1</w:t>
            </w:r>
            <w:r w:rsidRPr="001514EE">
              <w:rPr>
                <w:sz w:val="22"/>
                <w:szCs w:val="22"/>
                <w:lang w:val="en-US" w:eastAsia="ja-JP"/>
              </w:rPr>
              <w:t xml:space="preserve"> procedures and higher layer</w:t>
            </w:r>
            <w:r w:rsidRPr="001514EE">
              <w:rPr>
                <w:rFonts w:hint="eastAsia"/>
                <w:sz w:val="22"/>
                <w:szCs w:val="22"/>
                <w:lang w:val="en-US" w:eastAsia="ja-JP"/>
              </w:rPr>
              <w:t xml:space="preserve"> protocol c</w:t>
            </w:r>
            <w:r w:rsidRPr="001514EE">
              <w:rPr>
                <w:sz w:val="22"/>
                <w:szCs w:val="22"/>
                <w:lang w:val="en-US" w:eastAsia="ja-JP"/>
              </w:rPr>
              <w:t xml:space="preserve">hanges needed to support the wake-up signals [RAN2, RAN1] </w:t>
            </w:r>
          </w:p>
          <w:p w14:paraId="7151424E" w14:textId="77777777" w:rsidR="00A03945" w:rsidRPr="001514EE" w:rsidRDefault="00A03945" w:rsidP="00AD43A4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1514EE">
              <w:rPr>
                <w:sz w:val="22"/>
                <w:szCs w:val="22"/>
                <w:lang w:val="en-US" w:eastAsia="ja-JP"/>
              </w:rPr>
              <w:t>Study potential UE power saving gains compared to the existing Rel-15/16/17 UE power saving mechanisms, the coverage availability, as well as latency impact of low-power WUR/WUS. System impact, such as network power consumption, coexistence with non-low-power-WUR UEs, network coverage/capacity/resource overhead should be included in the study [RAN1]</w:t>
            </w:r>
          </w:p>
          <w:p w14:paraId="55699ED9" w14:textId="77777777" w:rsidR="00A03945" w:rsidRPr="001514EE" w:rsidRDefault="00A03945" w:rsidP="00AD43A4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1514EE">
              <w:rPr>
                <w:rFonts w:eastAsiaTheme="minorEastAsia"/>
                <w:sz w:val="22"/>
                <w:szCs w:val="22"/>
                <w:lang w:val="en-US" w:eastAsia="zh-CN"/>
              </w:rPr>
              <w:t xml:space="preserve">Note: The need for RAN2 evaluation will be triggered by RAN1 when necessary. </w:t>
            </w:r>
          </w:p>
        </w:tc>
      </w:tr>
    </w:tbl>
    <w:p w14:paraId="24C3AE28" w14:textId="77777777" w:rsidR="00A03945" w:rsidRPr="001514EE" w:rsidRDefault="00A03945" w:rsidP="00A03945">
      <w:pPr>
        <w:spacing w:afterLines="50" w:after="156"/>
        <w:jc w:val="both"/>
        <w:rPr>
          <w:sz w:val="22"/>
          <w:szCs w:val="22"/>
          <w:lang w:eastAsia="ja-JP"/>
        </w:rPr>
      </w:pPr>
    </w:p>
    <w:p w14:paraId="01FCEA8F" w14:textId="5BCE89F4" w:rsidR="00A03945" w:rsidRPr="001514EE" w:rsidRDefault="00A03945" w:rsidP="00A03945">
      <w:pPr>
        <w:spacing w:afterLines="50" w:after="156"/>
        <w:jc w:val="both"/>
        <w:rPr>
          <w:sz w:val="22"/>
          <w:szCs w:val="22"/>
          <w:lang w:eastAsia="ja-JP"/>
        </w:rPr>
      </w:pPr>
      <w:r w:rsidRPr="001514EE">
        <w:rPr>
          <w:sz w:val="22"/>
          <w:szCs w:val="22"/>
          <w:lang w:eastAsia="ja-JP"/>
        </w:rPr>
        <w:t xml:space="preserve">In this contribution we address objective </w:t>
      </w:r>
      <w:r w:rsidR="007C7287">
        <w:rPr>
          <w:sz w:val="22"/>
          <w:szCs w:val="22"/>
          <w:lang w:eastAsia="ja-JP"/>
        </w:rPr>
        <w:t>one</w:t>
      </w:r>
      <w:r w:rsidRPr="001514EE">
        <w:rPr>
          <w:sz w:val="22"/>
          <w:szCs w:val="22"/>
          <w:lang w:eastAsia="ja-JP"/>
        </w:rPr>
        <w:t xml:space="preserve"> and discuss </w:t>
      </w:r>
      <w:r w:rsidR="00EB1A48">
        <w:rPr>
          <w:sz w:val="22"/>
          <w:szCs w:val="22"/>
          <w:lang w:eastAsia="ja-JP"/>
        </w:rPr>
        <w:t>the use-case</w:t>
      </w:r>
      <w:r w:rsidR="00A51318">
        <w:rPr>
          <w:sz w:val="22"/>
          <w:szCs w:val="22"/>
          <w:lang w:eastAsia="ja-JP"/>
        </w:rPr>
        <w:t>s</w:t>
      </w:r>
      <w:r w:rsidR="00EB1A48">
        <w:rPr>
          <w:sz w:val="22"/>
          <w:szCs w:val="22"/>
          <w:lang w:eastAsia="ja-JP"/>
        </w:rPr>
        <w:t xml:space="preserve"> that benefit most from using a low-power wake-up signal and receiver</w:t>
      </w:r>
      <w:r w:rsidR="00B91259">
        <w:rPr>
          <w:sz w:val="22"/>
          <w:szCs w:val="22"/>
          <w:lang w:eastAsia="ja-JP"/>
        </w:rPr>
        <w:t xml:space="preserve">. </w:t>
      </w:r>
      <w:r w:rsidR="00682984">
        <w:rPr>
          <w:sz w:val="22"/>
          <w:szCs w:val="22"/>
          <w:lang w:eastAsia="ja-JP"/>
        </w:rPr>
        <w:t xml:space="preserve">We also address evaluation </w:t>
      </w:r>
      <w:r w:rsidR="00146B87">
        <w:rPr>
          <w:sz w:val="22"/>
          <w:szCs w:val="22"/>
          <w:lang w:eastAsia="ja-JP"/>
        </w:rPr>
        <w:t>methodology and KPIs</w:t>
      </w:r>
      <w:r w:rsidR="00154948">
        <w:rPr>
          <w:sz w:val="22"/>
          <w:szCs w:val="22"/>
          <w:lang w:eastAsia="ja-JP"/>
        </w:rPr>
        <w:t xml:space="preserve"> necessary </w:t>
      </w:r>
      <w:r w:rsidR="00343B74">
        <w:rPr>
          <w:sz w:val="22"/>
          <w:szCs w:val="22"/>
          <w:lang w:eastAsia="ja-JP"/>
        </w:rPr>
        <w:t xml:space="preserve">when introducing low-power </w:t>
      </w:r>
      <w:r w:rsidR="006F7F09">
        <w:rPr>
          <w:sz w:val="22"/>
          <w:szCs w:val="22"/>
          <w:lang w:eastAsia="ja-JP"/>
        </w:rPr>
        <w:t>receiver and signal</w:t>
      </w:r>
      <w:r w:rsidR="0025508A">
        <w:rPr>
          <w:sz w:val="22"/>
          <w:szCs w:val="22"/>
          <w:lang w:eastAsia="ja-JP"/>
        </w:rPr>
        <w:t>. We</w:t>
      </w:r>
      <w:r w:rsidR="005B4D58">
        <w:rPr>
          <w:sz w:val="22"/>
          <w:szCs w:val="22"/>
          <w:lang w:eastAsia="ja-JP"/>
        </w:rPr>
        <w:t xml:space="preserve"> </w:t>
      </w:r>
      <w:r w:rsidR="00892AB3">
        <w:rPr>
          <w:sz w:val="22"/>
          <w:szCs w:val="22"/>
          <w:lang w:eastAsia="ja-JP"/>
        </w:rPr>
        <w:t xml:space="preserve">also discuss </w:t>
      </w:r>
      <w:r w:rsidR="002E174D">
        <w:rPr>
          <w:sz w:val="22"/>
          <w:szCs w:val="22"/>
          <w:lang w:eastAsia="ja-JP"/>
        </w:rPr>
        <w:t>existing power saving mechanism</w:t>
      </w:r>
      <w:r w:rsidR="00CF3E37">
        <w:rPr>
          <w:sz w:val="22"/>
          <w:szCs w:val="22"/>
          <w:lang w:eastAsia="ja-JP"/>
        </w:rPr>
        <w:t>s</w:t>
      </w:r>
      <w:r w:rsidR="002E174D">
        <w:rPr>
          <w:sz w:val="22"/>
          <w:szCs w:val="22"/>
          <w:lang w:eastAsia="ja-JP"/>
        </w:rPr>
        <w:t xml:space="preserve"> that can be used as a reference when </w:t>
      </w:r>
      <w:r w:rsidR="00582DFA">
        <w:rPr>
          <w:sz w:val="22"/>
          <w:szCs w:val="22"/>
          <w:lang w:eastAsia="ja-JP"/>
        </w:rPr>
        <w:t>analysing low-power signal and receiver performance.</w:t>
      </w:r>
    </w:p>
    <w:p w14:paraId="429BB13C" w14:textId="4DD1EDA2" w:rsidR="00624E44" w:rsidRPr="0025508A" w:rsidRDefault="00CB6CD4" w:rsidP="0025508A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32"/>
          <w:szCs w:val="32"/>
        </w:rPr>
      </w:pPr>
      <w:r>
        <w:rPr>
          <w:sz w:val="32"/>
          <w:szCs w:val="32"/>
        </w:rPr>
        <w:t>Evaluation methodology</w:t>
      </w:r>
    </w:p>
    <w:p w14:paraId="59ADE361" w14:textId="34BCE076" w:rsidR="007C382E" w:rsidRPr="003A3EAF" w:rsidRDefault="00D10DA4" w:rsidP="00962E0E">
      <w:pPr>
        <w:spacing w:afterLines="50" w:after="156"/>
        <w:jc w:val="both"/>
        <w:rPr>
          <w:rFonts w:eastAsia="SimSun"/>
          <w:bCs/>
          <w:iCs/>
          <w:sz w:val="22"/>
          <w:szCs w:val="22"/>
          <w:lang w:eastAsia="ko-KR"/>
        </w:rPr>
      </w:pPr>
      <w:r w:rsidRPr="003A3EAF">
        <w:rPr>
          <w:rFonts w:eastAsia="SimSun"/>
          <w:b/>
          <w:iCs/>
          <w:sz w:val="22"/>
          <w:szCs w:val="22"/>
          <w:lang w:val="en-US" w:eastAsia="ko-KR"/>
        </w:rPr>
        <w:t xml:space="preserve">Use cases </w:t>
      </w:r>
      <w:r w:rsidR="00695910" w:rsidRPr="003A3EAF">
        <w:rPr>
          <w:rFonts w:eastAsia="SimSun"/>
          <w:b/>
          <w:iCs/>
          <w:sz w:val="22"/>
          <w:szCs w:val="22"/>
          <w:lang w:val="en-US" w:eastAsia="ko-KR"/>
        </w:rPr>
        <w:t>–</w:t>
      </w:r>
      <w:r w:rsidR="00997F2A" w:rsidRPr="003A3EAF">
        <w:rPr>
          <w:rFonts w:eastAsia="SimSun"/>
          <w:b/>
          <w:iCs/>
          <w:sz w:val="22"/>
          <w:szCs w:val="22"/>
          <w:lang w:val="en-US" w:eastAsia="ko-KR"/>
        </w:rPr>
        <w:t xml:space="preserve"> </w:t>
      </w:r>
      <w:r w:rsidRPr="003A3EAF">
        <w:rPr>
          <w:rFonts w:eastAsia="SimSun"/>
          <w:bCs/>
          <w:iCs/>
          <w:sz w:val="22"/>
          <w:szCs w:val="22"/>
          <w:lang w:val="en-US" w:eastAsia="ko-KR"/>
        </w:rPr>
        <w:t>Energy efficiency is one of the key design requirements for IoT type applications since many devices have limited energy resources both due to their small size and their possible locations.</w:t>
      </w:r>
      <w:r w:rsidR="00293AFB" w:rsidRPr="003A3EAF">
        <w:rPr>
          <w:rFonts w:eastAsia="SimSun"/>
          <w:bCs/>
          <w:iCs/>
          <w:sz w:val="22"/>
          <w:szCs w:val="22"/>
          <w:lang w:val="en-US" w:eastAsia="ko-KR"/>
        </w:rPr>
        <w:t xml:space="preserve"> </w:t>
      </w:r>
      <w:r w:rsidR="003C74EE" w:rsidRPr="003A3EAF">
        <w:rPr>
          <w:rFonts w:eastAsia="SimSun"/>
          <w:bCs/>
          <w:iCs/>
          <w:sz w:val="22"/>
          <w:szCs w:val="22"/>
          <w:lang w:val="en-US" w:eastAsia="ko-KR"/>
        </w:rPr>
        <w:t xml:space="preserve">In this type of </w:t>
      </w:r>
      <w:r w:rsidR="00386EC4" w:rsidRPr="003A3EAF">
        <w:rPr>
          <w:rFonts w:eastAsia="SimSun"/>
          <w:bCs/>
          <w:iCs/>
          <w:sz w:val="22"/>
          <w:szCs w:val="22"/>
          <w:lang w:val="en-US" w:eastAsia="ko-KR"/>
        </w:rPr>
        <w:t>applicatio</w:t>
      </w:r>
      <w:r w:rsidR="00695910" w:rsidRPr="003A3EAF">
        <w:rPr>
          <w:rFonts w:eastAsia="SimSun"/>
          <w:bCs/>
          <w:iCs/>
          <w:sz w:val="22"/>
          <w:szCs w:val="22"/>
          <w:lang w:val="en-US" w:eastAsia="ko-KR"/>
        </w:rPr>
        <w:t>n</w:t>
      </w:r>
      <w:r w:rsidR="00D972D5" w:rsidRPr="003A3EAF">
        <w:rPr>
          <w:rFonts w:eastAsia="SimSun"/>
          <w:bCs/>
          <w:iCs/>
          <w:sz w:val="22"/>
          <w:szCs w:val="22"/>
          <w:lang w:val="en-US" w:eastAsia="ko-KR"/>
        </w:rPr>
        <w:t>,</w:t>
      </w:r>
      <w:r w:rsidR="00695910" w:rsidRPr="003A3EAF">
        <w:rPr>
          <w:rFonts w:eastAsia="SimSun"/>
          <w:bCs/>
          <w:iCs/>
          <w:sz w:val="22"/>
          <w:szCs w:val="22"/>
          <w:lang w:val="en-US" w:eastAsia="ko-KR"/>
        </w:rPr>
        <w:t xml:space="preserve"> the traffic is very low</w:t>
      </w:r>
      <w:r w:rsidR="00EF1FBA" w:rsidRPr="003A3EAF">
        <w:rPr>
          <w:rFonts w:eastAsia="SimSun"/>
          <w:bCs/>
          <w:iCs/>
          <w:sz w:val="22"/>
          <w:szCs w:val="22"/>
          <w:lang w:val="en-US" w:eastAsia="ko-KR"/>
        </w:rPr>
        <w:t xml:space="preserve"> and therefore the cost of idle channel lis</w:t>
      </w:r>
      <w:r w:rsidR="006E6766" w:rsidRPr="003A3EAF">
        <w:rPr>
          <w:rFonts w:eastAsia="SimSun"/>
          <w:bCs/>
          <w:iCs/>
          <w:sz w:val="22"/>
          <w:szCs w:val="22"/>
          <w:lang w:val="en-US" w:eastAsia="ko-KR"/>
        </w:rPr>
        <w:t xml:space="preserve">tening is </w:t>
      </w:r>
      <w:r w:rsidR="00E0311B" w:rsidRPr="003A3EAF">
        <w:rPr>
          <w:rFonts w:eastAsia="SimSun"/>
          <w:bCs/>
          <w:iCs/>
          <w:sz w:val="22"/>
          <w:szCs w:val="22"/>
          <w:lang w:val="en-US" w:eastAsia="ko-KR"/>
        </w:rPr>
        <w:t xml:space="preserve">dominant. </w:t>
      </w:r>
      <w:r w:rsidR="00962E0E" w:rsidRPr="003A3EAF">
        <w:rPr>
          <w:rFonts w:eastAsia="SimSun"/>
          <w:bCs/>
          <w:iCs/>
          <w:sz w:val="22"/>
          <w:szCs w:val="22"/>
          <w:lang w:val="en-US" w:eastAsia="ko-KR"/>
        </w:rPr>
        <w:t xml:space="preserve">Even without using low-power </w:t>
      </w:r>
      <w:r w:rsidR="00134349" w:rsidRPr="003A3EAF">
        <w:rPr>
          <w:rFonts w:eastAsia="SimSun"/>
          <w:bCs/>
          <w:iCs/>
          <w:sz w:val="22"/>
          <w:szCs w:val="22"/>
          <w:lang w:val="en-US" w:eastAsia="ko-KR"/>
        </w:rPr>
        <w:t>WUR</w:t>
      </w:r>
      <w:r w:rsidR="00962E0E" w:rsidRPr="003A3EAF">
        <w:rPr>
          <w:rFonts w:eastAsia="SimSun"/>
          <w:bCs/>
          <w:iCs/>
          <w:sz w:val="22"/>
          <w:szCs w:val="22"/>
          <w:lang w:val="en-US" w:eastAsia="ko-KR"/>
        </w:rPr>
        <w:t xml:space="preserve"> we can reach very low power consumption if we just allow the devices to duty cycle and sleep for long-enough periods of time</w:t>
      </w:r>
      <w:r w:rsidR="00134349" w:rsidRPr="003A3EAF">
        <w:rPr>
          <w:rFonts w:eastAsia="SimSun"/>
          <w:bCs/>
          <w:iCs/>
          <w:sz w:val="22"/>
          <w:szCs w:val="22"/>
          <w:lang w:val="en-US" w:eastAsia="ko-KR"/>
        </w:rPr>
        <w:t xml:space="preserve">, for instance by configuring it with </w:t>
      </w:r>
      <w:r w:rsidR="006345B0" w:rsidRPr="003A3EAF">
        <w:rPr>
          <w:rFonts w:eastAsia="SimSun"/>
          <w:bCs/>
          <w:iCs/>
          <w:sz w:val="22"/>
          <w:szCs w:val="22"/>
          <w:lang w:val="en-US" w:eastAsia="ko-KR"/>
        </w:rPr>
        <w:t xml:space="preserve">long DRX or </w:t>
      </w:r>
      <w:r w:rsidR="00134349" w:rsidRPr="003A3EAF">
        <w:rPr>
          <w:rFonts w:eastAsia="SimSun"/>
          <w:bCs/>
          <w:iCs/>
          <w:sz w:val="22"/>
          <w:szCs w:val="22"/>
          <w:lang w:val="en-US" w:eastAsia="ko-KR"/>
        </w:rPr>
        <w:t>eDRX</w:t>
      </w:r>
      <w:r w:rsidR="00962E0E" w:rsidRPr="003A3EAF">
        <w:rPr>
          <w:rFonts w:eastAsia="SimSun"/>
          <w:bCs/>
          <w:iCs/>
          <w:sz w:val="22"/>
          <w:szCs w:val="22"/>
          <w:lang w:val="en-US" w:eastAsia="ko-KR"/>
        </w:rPr>
        <w:t xml:space="preserve">. This, however, inevitably leads to proportionally longer wake-up delays and devices become less reachable. In time critical applications, such delays cannot be tolerated and achievable reduction in power consumption becomes limited. By using ultra-low </w:t>
      </w:r>
      <w:r w:rsidR="00962E0E" w:rsidRPr="003A3EAF">
        <w:rPr>
          <w:rFonts w:eastAsia="SimSun"/>
          <w:bCs/>
          <w:iCs/>
          <w:sz w:val="22"/>
          <w:szCs w:val="22"/>
          <w:lang w:val="en-US" w:eastAsia="ko-KR"/>
        </w:rPr>
        <w:lastRenderedPageBreak/>
        <w:t xml:space="preserve">power </w:t>
      </w:r>
      <w:r w:rsidR="001A7152" w:rsidRPr="003A3EAF">
        <w:rPr>
          <w:rFonts w:eastAsia="SimSun"/>
          <w:bCs/>
          <w:iCs/>
          <w:sz w:val="22"/>
          <w:szCs w:val="22"/>
          <w:lang w:val="en-US" w:eastAsia="ko-KR"/>
        </w:rPr>
        <w:t>WUR</w:t>
      </w:r>
      <w:r w:rsidR="00962E0E" w:rsidRPr="003A3EAF">
        <w:rPr>
          <w:rFonts w:eastAsia="SimSun"/>
          <w:bCs/>
          <w:iCs/>
          <w:sz w:val="22"/>
          <w:szCs w:val="22"/>
          <w:lang w:val="en-US" w:eastAsia="ko-KR"/>
        </w:rPr>
        <w:t>, we can largely reduce this limitation and save significant power also in IoT use-cases with tight wake-up delay requirements.</w:t>
      </w:r>
      <w:r w:rsidR="003C3052" w:rsidRPr="003A3EAF">
        <w:rPr>
          <w:rFonts w:eastAsia="SimSun"/>
          <w:bCs/>
          <w:iCs/>
          <w:sz w:val="22"/>
          <w:szCs w:val="22"/>
          <w:lang w:eastAsia="ko-KR"/>
        </w:rPr>
        <w:t xml:space="preserve"> </w:t>
      </w:r>
      <w:r w:rsidR="00370AF3" w:rsidRPr="003A3EAF">
        <w:rPr>
          <w:rFonts w:eastAsia="SimSun"/>
          <w:bCs/>
          <w:iCs/>
          <w:sz w:val="22"/>
          <w:szCs w:val="22"/>
          <w:lang w:eastAsia="ko-KR"/>
        </w:rPr>
        <w:t xml:space="preserve">In </w:t>
      </w:r>
      <w:r w:rsidR="00545658" w:rsidRPr="003A3EAF">
        <w:rPr>
          <w:rFonts w:eastAsia="SimSun"/>
          <w:bCs/>
          <w:iCs/>
          <w:sz w:val="22"/>
          <w:szCs w:val="22"/>
          <w:lang w:eastAsia="ko-KR"/>
        </w:rPr>
        <w:t>applications</w:t>
      </w:r>
      <w:r w:rsidR="00370AF3" w:rsidRPr="003A3EAF">
        <w:rPr>
          <w:rFonts w:eastAsia="SimSun"/>
          <w:bCs/>
          <w:iCs/>
          <w:sz w:val="22"/>
          <w:szCs w:val="22"/>
          <w:lang w:eastAsia="ko-KR"/>
        </w:rPr>
        <w:t xml:space="preserve"> where the </w:t>
      </w:r>
      <w:r w:rsidR="00214FD7" w:rsidRPr="003A3EAF">
        <w:rPr>
          <w:rFonts w:eastAsia="SimSun"/>
          <w:bCs/>
          <w:iCs/>
          <w:sz w:val="22"/>
          <w:szCs w:val="22"/>
          <w:lang w:eastAsia="ko-KR"/>
        </w:rPr>
        <w:t xml:space="preserve">device has </w:t>
      </w:r>
      <w:r w:rsidR="008B0FA9" w:rsidRPr="003A3EAF">
        <w:rPr>
          <w:rFonts w:eastAsia="SimSun"/>
          <w:bCs/>
          <w:iCs/>
          <w:sz w:val="22"/>
          <w:szCs w:val="22"/>
          <w:lang w:eastAsia="ko-KR"/>
        </w:rPr>
        <w:t>tight</w:t>
      </w:r>
      <w:r w:rsidR="003C4179" w:rsidRPr="003A3EAF">
        <w:rPr>
          <w:rFonts w:eastAsia="SimSun"/>
          <w:bCs/>
          <w:iCs/>
          <w:sz w:val="22"/>
          <w:szCs w:val="22"/>
          <w:lang w:eastAsia="ko-KR"/>
        </w:rPr>
        <w:t xml:space="preserve"> wake-up delay </w:t>
      </w:r>
      <w:r w:rsidR="008C67C5" w:rsidRPr="003A3EAF">
        <w:rPr>
          <w:rFonts w:eastAsia="SimSun"/>
          <w:bCs/>
          <w:iCs/>
          <w:sz w:val="22"/>
          <w:szCs w:val="22"/>
          <w:lang w:eastAsia="ko-KR"/>
        </w:rPr>
        <w:t>requirement,</w:t>
      </w:r>
      <w:r w:rsidR="003C4179" w:rsidRPr="003A3EAF">
        <w:rPr>
          <w:rFonts w:eastAsia="SimSun"/>
          <w:bCs/>
          <w:iCs/>
          <w:sz w:val="22"/>
          <w:szCs w:val="22"/>
          <w:lang w:eastAsia="ko-KR"/>
        </w:rPr>
        <w:t xml:space="preserve"> but the traffic is relatively high</w:t>
      </w:r>
      <w:r w:rsidR="00CB5B04" w:rsidRPr="003A3EAF">
        <w:rPr>
          <w:rFonts w:eastAsia="SimSun"/>
          <w:bCs/>
          <w:iCs/>
          <w:sz w:val="22"/>
          <w:szCs w:val="22"/>
          <w:lang w:eastAsia="ko-KR"/>
        </w:rPr>
        <w:t xml:space="preserve">, </w:t>
      </w:r>
      <w:r w:rsidR="003C4179" w:rsidRPr="003A3EAF">
        <w:rPr>
          <w:rFonts w:eastAsia="SimSun"/>
          <w:bCs/>
          <w:iCs/>
          <w:sz w:val="22"/>
          <w:szCs w:val="22"/>
          <w:lang w:eastAsia="ko-KR"/>
        </w:rPr>
        <w:t>the main receiver needs to be woken up very often to receive or transmit the actual data</w:t>
      </w:r>
      <w:r w:rsidR="00CF247C" w:rsidRPr="003A3EAF">
        <w:rPr>
          <w:rFonts w:eastAsia="SimSun"/>
          <w:bCs/>
          <w:iCs/>
          <w:sz w:val="22"/>
          <w:szCs w:val="22"/>
          <w:lang w:eastAsia="ko-KR"/>
        </w:rPr>
        <w:t xml:space="preserve">. </w:t>
      </w:r>
      <w:r w:rsidR="008C67C5" w:rsidRPr="003A3EAF">
        <w:rPr>
          <w:rFonts w:eastAsia="SimSun"/>
          <w:bCs/>
          <w:iCs/>
          <w:sz w:val="22"/>
          <w:szCs w:val="22"/>
          <w:lang w:eastAsia="ko-KR"/>
        </w:rPr>
        <w:t>I</w:t>
      </w:r>
      <w:r w:rsidR="00CF247C" w:rsidRPr="003A3EAF">
        <w:rPr>
          <w:rFonts w:eastAsia="SimSun"/>
          <w:bCs/>
          <w:iCs/>
          <w:sz w:val="22"/>
          <w:szCs w:val="22"/>
          <w:lang w:eastAsia="ko-KR"/>
        </w:rPr>
        <w:t xml:space="preserve">n these types of </w:t>
      </w:r>
      <w:r w:rsidR="008C67C5" w:rsidRPr="003A3EAF">
        <w:rPr>
          <w:rFonts w:eastAsia="SimSun"/>
          <w:bCs/>
          <w:iCs/>
          <w:sz w:val="22"/>
          <w:szCs w:val="22"/>
          <w:lang w:eastAsia="ko-KR"/>
        </w:rPr>
        <w:t>application</w:t>
      </w:r>
      <w:r w:rsidR="00DD17F5" w:rsidRPr="003A3EAF">
        <w:rPr>
          <w:rFonts w:eastAsia="SimSun"/>
          <w:bCs/>
          <w:iCs/>
          <w:sz w:val="22"/>
          <w:szCs w:val="22"/>
          <w:lang w:eastAsia="ko-KR"/>
        </w:rPr>
        <w:t>s</w:t>
      </w:r>
      <w:r w:rsidR="008C67C5" w:rsidRPr="003A3EAF">
        <w:rPr>
          <w:rFonts w:eastAsia="SimSun"/>
          <w:bCs/>
          <w:iCs/>
          <w:sz w:val="22"/>
          <w:szCs w:val="22"/>
          <w:lang w:eastAsia="ko-KR"/>
        </w:rPr>
        <w:t>,</w:t>
      </w:r>
      <w:r w:rsidR="00CF247C" w:rsidRPr="003A3EAF">
        <w:rPr>
          <w:rFonts w:eastAsia="SimSun"/>
          <w:bCs/>
          <w:iCs/>
          <w:sz w:val="22"/>
          <w:szCs w:val="22"/>
          <w:lang w:eastAsia="ko-KR"/>
        </w:rPr>
        <w:t xml:space="preserve"> the energy</w:t>
      </w:r>
      <w:r w:rsidR="006E2112" w:rsidRPr="003A3EAF">
        <w:rPr>
          <w:rFonts w:eastAsia="SimSun"/>
          <w:bCs/>
          <w:iCs/>
          <w:sz w:val="22"/>
          <w:szCs w:val="22"/>
          <w:lang w:eastAsia="ko-KR"/>
        </w:rPr>
        <w:t xml:space="preserve"> saving from using a </w:t>
      </w:r>
      <w:r w:rsidR="00840E68" w:rsidRPr="003A3EAF">
        <w:rPr>
          <w:rFonts w:eastAsia="SimSun"/>
          <w:bCs/>
          <w:iCs/>
          <w:sz w:val="22"/>
          <w:szCs w:val="22"/>
          <w:lang w:eastAsia="ko-KR"/>
        </w:rPr>
        <w:t xml:space="preserve">low-power </w:t>
      </w:r>
      <w:r w:rsidR="004F5AE7" w:rsidRPr="003A3EAF">
        <w:rPr>
          <w:rFonts w:eastAsia="SimSun"/>
          <w:bCs/>
          <w:iCs/>
          <w:sz w:val="22"/>
          <w:szCs w:val="22"/>
          <w:lang w:eastAsia="ko-KR"/>
        </w:rPr>
        <w:t>WUR is very</w:t>
      </w:r>
      <w:r w:rsidR="00F56A13" w:rsidRPr="003A3EAF">
        <w:rPr>
          <w:rFonts w:eastAsia="SimSun"/>
          <w:bCs/>
          <w:iCs/>
          <w:sz w:val="22"/>
          <w:szCs w:val="22"/>
          <w:lang w:eastAsia="ko-KR"/>
        </w:rPr>
        <w:t xml:space="preserve"> limited</w:t>
      </w:r>
      <w:r w:rsidR="00C02651" w:rsidRPr="003A3EAF">
        <w:rPr>
          <w:rFonts w:eastAsia="SimSun"/>
          <w:bCs/>
          <w:iCs/>
          <w:sz w:val="22"/>
          <w:szCs w:val="22"/>
          <w:lang w:eastAsia="ko-KR"/>
        </w:rPr>
        <w:t>.</w:t>
      </w:r>
      <w:r w:rsidR="00F56A13" w:rsidRPr="003A3EAF">
        <w:rPr>
          <w:rFonts w:eastAsia="SimSun"/>
          <w:bCs/>
          <w:iCs/>
          <w:sz w:val="22"/>
          <w:szCs w:val="22"/>
          <w:lang w:eastAsia="ko-KR"/>
        </w:rPr>
        <w:t xml:space="preserve"> </w:t>
      </w:r>
    </w:p>
    <w:p w14:paraId="6EC5D3D7" w14:textId="07A08960" w:rsidR="00A964B6" w:rsidRPr="003A3EAF" w:rsidRDefault="00A964B6" w:rsidP="00C751E4">
      <w:pPr>
        <w:spacing w:afterLines="50" w:after="156"/>
        <w:jc w:val="both"/>
        <w:rPr>
          <w:rFonts w:eastAsia="SimSun"/>
          <w:b/>
          <w:bCs/>
          <w:i/>
          <w:iCs/>
          <w:sz w:val="22"/>
          <w:szCs w:val="22"/>
          <w:lang w:eastAsia="ko-KR"/>
        </w:rPr>
      </w:pPr>
      <w:r w:rsidRPr="003A3EAF">
        <w:rPr>
          <w:rFonts w:eastAsia="SimSun"/>
          <w:b/>
          <w:i/>
          <w:sz w:val="22"/>
          <w:szCs w:val="22"/>
          <w:lang w:eastAsia="ko-KR"/>
        </w:rPr>
        <w:t xml:space="preserve">Proposal 1 </w:t>
      </w:r>
      <w:r w:rsidR="004E7F36" w:rsidRPr="003A3EAF">
        <w:rPr>
          <w:rFonts w:eastAsia="SimSun"/>
          <w:b/>
          <w:i/>
          <w:sz w:val="22"/>
          <w:szCs w:val="22"/>
          <w:lang w:eastAsia="ko-KR"/>
        </w:rPr>
        <w:t>–</w:t>
      </w:r>
      <w:r w:rsidRPr="003A3EAF">
        <w:rPr>
          <w:rFonts w:eastAsia="SimSun"/>
          <w:b/>
          <w:i/>
          <w:sz w:val="22"/>
          <w:szCs w:val="22"/>
          <w:lang w:eastAsia="ko-KR"/>
        </w:rPr>
        <w:t xml:space="preserve"> </w:t>
      </w:r>
      <w:r w:rsidR="004E7F36" w:rsidRPr="003A3EAF">
        <w:rPr>
          <w:rFonts w:eastAsia="SimSun"/>
          <w:b/>
          <w:i/>
          <w:sz w:val="22"/>
          <w:szCs w:val="22"/>
          <w:lang w:eastAsia="ko-KR"/>
        </w:rPr>
        <w:t xml:space="preserve">Support to </w:t>
      </w:r>
      <w:r w:rsidR="00375489" w:rsidRPr="003A3EAF">
        <w:rPr>
          <w:rFonts w:eastAsia="SimSun"/>
          <w:b/>
          <w:i/>
          <w:sz w:val="22"/>
          <w:szCs w:val="22"/>
          <w:lang w:eastAsia="ko-KR"/>
        </w:rPr>
        <w:t>target low-power WUS/WUR for power-sensitive</w:t>
      </w:r>
      <w:r w:rsidR="00CD474F" w:rsidRPr="003A3EAF">
        <w:rPr>
          <w:rFonts w:eastAsia="SimSun"/>
          <w:b/>
          <w:i/>
          <w:sz w:val="22"/>
          <w:szCs w:val="22"/>
          <w:lang w:eastAsia="ko-KR"/>
        </w:rPr>
        <w:t>, low-traffic</w:t>
      </w:r>
      <w:r w:rsidR="00375489" w:rsidRPr="003A3EAF">
        <w:rPr>
          <w:rFonts w:eastAsia="SimSun"/>
          <w:b/>
          <w:i/>
          <w:sz w:val="22"/>
          <w:szCs w:val="22"/>
          <w:lang w:eastAsia="ko-KR"/>
        </w:rPr>
        <w:t>, small</w:t>
      </w:r>
      <w:r w:rsidR="008F35D3" w:rsidRPr="003A3EAF">
        <w:rPr>
          <w:rFonts w:eastAsia="SimSun"/>
          <w:b/>
          <w:i/>
          <w:sz w:val="22"/>
          <w:szCs w:val="22"/>
          <w:lang w:eastAsia="ko-KR"/>
        </w:rPr>
        <w:t xml:space="preserve"> form factor devices </w:t>
      </w:r>
      <w:r w:rsidR="00AB4CCD" w:rsidRPr="003A3EAF">
        <w:rPr>
          <w:rFonts w:eastAsia="SimSun"/>
          <w:b/>
          <w:i/>
          <w:sz w:val="22"/>
          <w:szCs w:val="22"/>
          <w:lang w:eastAsia="ko-KR"/>
        </w:rPr>
        <w:t xml:space="preserve">such as RedCap devices </w:t>
      </w:r>
      <w:r w:rsidR="00283E75" w:rsidRPr="003A3EAF">
        <w:rPr>
          <w:rFonts w:eastAsia="SimSun"/>
          <w:b/>
          <w:i/>
          <w:sz w:val="22"/>
          <w:szCs w:val="22"/>
          <w:lang w:eastAsia="ko-KR"/>
        </w:rPr>
        <w:t>addressing</w:t>
      </w:r>
      <w:r w:rsidR="00AB4CCD" w:rsidRPr="003A3EAF">
        <w:rPr>
          <w:rFonts w:eastAsia="SimSun"/>
          <w:b/>
          <w:i/>
          <w:sz w:val="22"/>
          <w:szCs w:val="22"/>
          <w:lang w:eastAsia="ko-KR"/>
        </w:rPr>
        <w:t xml:space="preserve"> IoT </w:t>
      </w:r>
      <w:r w:rsidR="00283E75" w:rsidRPr="003A3EAF">
        <w:rPr>
          <w:rFonts w:eastAsia="SimSun"/>
          <w:b/>
          <w:i/>
          <w:sz w:val="22"/>
          <w:szCs w:val="22"/>
          <w:lang w:eastAsia="ko-KR"/>
        </w:rPr>
        <w:t xml:space="preserve">use </w:t>
      </w:r>
      <w:r w:rsidR="00283E75" w:rsidRPr="003A3EAF">
        <w:rPr>
          <w:b/>
          <w:bCs/>
          <w:i/>
          <w:iCs/>
          <w:sz w:val="22"/>
          <w:szCs w:val="22"/>
          <w:lang w:val="en-US" w:eastAsia="ja-JP"/>
        </w:rPr>
        <w:t>cases (such as industrial sensors, controllers) and wearables</w:t>
      </w:r>
      <w:r w:rsidR="009B0387" w:rsidRPr="003A3EAF">
        <w:rPr>
          <w:b/>
          <w:bCs/>
          <w:i/>
          <w:iCs/>
          <w:sz w:val="22"/>
          <w:szCs w:val="22"/>
          <w:lang w:val="en-US" w:eastAsia="ja-JP"/>
        </w:rPr>
        <w:t xml:space="preserve"> where </w:t>
      </w:r>
      <w:r w:rsidR="002E5F67" w:rsidRPr="003A3EAF">
        <w:rPr>
          <w:b/>
          <w:bCs/>
          <w:i/>
          <w:iCs/>
          <w:sz w:val="22"/>
          <w:szCs w:val="22"/>
          <w:lang w:val="en-US" w:eastAsia="ja-JP"/>
        </w:rPr>
        <w:t>dela</w:t>
      </w:r>
      <w:r w:rsidR="00C51F65" w:rsidRPr="003A3EAF">
        <w:rPr>
          <w:b/>
          <w:bCs/>
          <w:i/>
          <w:iCs/>
          <w:sz w:val="22"/>
          <w:szCs w:val="22"/>
          <w:lang w:val="en-US" w:eastAsia="ja-JP"/>
        </w:rPr>
        <w:t xml:space="preserve">y requirement </w:t>
      </w:r>
      <w:r w:rsidR="00DE3BE9" w:rsidRPr="003A3EAF">
        <w:rPr>
          <w:b/>
          <w:bCs/>
          <w:i/>
          <w:iCs/>
          <w:sz w:val="22"/>
          <w:szCs w:val="22"/>
          <w:lang w:val="en-US" w:eastAsia="ja-JP"/>
        </w:rPr>
        <w:t>or device reachability in time is short</w:t>
      </w:r>
      <w:r w:rsidR="00E03AF5" w:rsidRPr="003A3EAF">
        <w:rPr>
          <w:b/>
          <w:bCs/>
          <w:i/>
          <w:iCs/>
          <w:sz w:val="22"/>
          <w:szCs w:val="22"/>
          <w:lang w:val="en-US" w:eastAsia="ja-JP"/>
        </w:rPr>
        <w:t>.</w:t>
      </w:r>
      <w:r w:rsidR="00223843" w:rsidRPr="003A3EAF">
        <w:rPr>
          <w:b/>
          <w:bCs/>
          <w:i/>
          <w:iCs/>
          <w:sz w:val="22"/>
          <w:szCs w:val="22"/>
          <w:lang w:val="en-US" w:eastAsia="ja-JP"/>
        </w:rPr>
        <w:t xml:space="preserve"> </w:t>
      </w:r>
    </w:p>
    <w:p w14:paraId="08B341DF" w14:textId="07A08960" w:rsidR="00C85B41" w:rsidRDefault="00C85B41" w:rsidP="00C751E4">
      <w:pPr>
        <w:spacing w:afterLines="50" w:after="156"/>
        <w:jc w:val="both"/>
        <w:rPr>
          <w:rFonts w:eastAsia="SimSun"/>
          <w:b/>
          <w:iCs/>
          <w:sz w:val="22"/>
          <w:szCs w:val="22"/>
          <w:lang w:eastAsia="ko-KR"/>
        </w:rPr>
      </w:pPr>
    </w:p>
    <w:p w14:paraId="39E202C5" w14:textId="76C8996F" w:rsidR="00085D97" w:rsidRPr="003A3EAF" w:rsidRDefault="00AA1E66" w:rsidP="00C751E4">
      <w:pPr>
        <w:spacing w:afterLines="50" w:after="156"/>
        <w:jc w:val="both"/>
        <w:rPr>
          <w:rFonts w:eastAsia="SimSun"/>
          <w:bCs/>
          <w:iCs/>
          <w:sz w:val="22"/>
          <w:szCs w:val="22"/>
          <w:lang w:eastAsia="ko-KR"/>
        </w:rPr>
      </w:pPr>
      <w:r w:rsidRPr="00C85B41">
        <w:rPr>
          <w:rFonts w:eastAsia="SimSun"/>
          <w:b/>
          <w:iCs/>
          <w:sz w:val="22"/>
          <w:szCs w:val="22"/>
          <w:lang w:eastAsia="ko-KR"/>
        </w:rPr>
        <w:t>Power consumption</w:t>
      </w:r>
      <w:r>
        <w:rPr>
          <w:rFonts w:eastAsia="SimSun"/>
          <w:bCs/>
          <w:iCs/>
          <w:sz w:val="22"/>
          <w:szCs w:val="22"/>
          <w:lang w:eastAsia="ko-KR"/>
        </w:rPr>
        <w:t xml:space="preserve">. </w:t>
      </w:r>
      <w:r w:rsidR="00402F22" w:rsidRPr="003A3EAF">
        <w:rPr>
          <w:rFonts w:eastAsia="SimSun"/>
          <w:bCs/>
          <w:iCs/>
          <w:sz w:val="22"/>
          <w:szCs w:val="22"/>
          <w:lang w:eastAsia="ko-KR"/>
        </w:rPr>
        <w:t xml:space="preserve">Low-power </w:t>
      </w:r>
      <w:r w:rsidR="00C97F22" w:rsidRPr="003A3EAF">
        <w:rPr>
          <w:rFonts w:eastAsia="SimSun"/>
          <w:bCs/>
          <w:iCs/>
          <w:sz w:val="22"/>
          <w:szCs w:val="22"/>
          <w:lang w:eastAsia="ko-KR"/>
        </w:rPr>
        <w:t xml:space="preserve">low-complexity </w:t>
      </w:r>
      <w:r w:rsidR="00402F22" w:rsidRPr="003A3EAF">
        <w:rPr>
          <w:rFonts w:eastAsia="SimSun"/>
          <w:bCs/>
          <w:iCs/>
          <w:sz w:val="22"/>
          <w:szCs w:val="22"/>
          <w:lang w:eastAsia="ko-KR"/>
        </w:rPr>
        <w:t xml:space="preserve">design of </w:t>
      </w:r>
      <w:r w:rsidR="005845BA" w:rsidRPr="003A3EAF">
        <w:rPr>
          <w:rFonts w:eastAsia="SimSun"/>
          <w:bCs/>
          <w:iCs/>
          <w:sz w:val="22"/>
          <w:szCs w:val="22"/>
          <w:lang w:eastAsia="ko-KR"/>
        </w:rPr>
        <w:t xml:space="preserve">a </w:t>
      </w:r>
      <w:r w:rsidR="0053145E" w:rsidRPr="003A3EAF">
        <w:rPr>
          <w:rFonts w:eastAsia="SimSun"/>
          <w:bCs/>
          <w:iCs/>
          <w:sz w:val="22"/>
          <w:szCs w:val="22"/>
          <w:lang w:eastAsia="ko-KR"/>
        </w:rPr>
        <w:t xml:space="preserve">low-power WUR typically leads to a higher noise figure and </w:t>
      </w:r>
      <w:r w:rsidR="00241C1B" w:rsidRPr="003A3EAF">
        <w:rPr>
          <w:rFonts w:eastAsia="SimSun"/>
          <w:bCs/>
          <w:iCs/>
          <w:sz w:val="22"/>
          <w:szCs w:val="22"/>
          <w:lang w:eastAsia="ko-KR"/>
        </w:rPr>
        <w:t>degraded</w:t>
      </w:r>
      <w:r w:rsidR="000451CA" w:rsidRPr="003A3EAF">
        <w:rPr>
          <w:rFonts w:eastAsia="SimSun"/>
          <w:bCs/>
          <w:iCs/>
          <w:sz w:val="22"/>
          <w:szCs w:val="22"/>
          <w:lang w:eastAsia="ko-KR"/>
        </w:rPr>
        <w:t xml:space="preserve"> sensitivity, compared to the main receiver. Depending on the </w:t>
      </w:r>
      <w:r w:rsidR="00E059DC" w:rsidRPr="003A3EAF">
        <w:rPr>
          <w:rFonts w:eastAsia="SimSun"/>
          <w:bCs/>
          <w:iCs/>
          <w:sz w:val="22"/>
          <w:szCs w:val="22"/>
          <w:lang w:eastAsia="ko-KR"/>
        </w:rPr>
        <w:t>low-power WUR architecture</w:t>
      </w:r>
      <w:r w:rsidR="0003665B" w:rsidRPr="003A3EAF">
        <w:rPr>
          <w:rFonts w:eastAsia="SimSun"/>
          <w:bCs/>
          <w:iCs/>
          <w:sz w:val="22"/>
          <w:szCs w:val="22"/>
          <w:lang w:eastAsia="ko-KR"/>
        </w:rPr>
        <w:t xml:space="preserve">, </w:t>
      </w:r>
      <w:r w:rsidR="000451CA" w:rsidRPr="003A3EAF">
        <w:rPr>
          <w:rFonts w:eastAsia="SimSun"/>
          <w:bCs/>
          <w:iCs/>
          <w:sz w:val="22"/>
          <w:szCs w:val="22"/>
          <w:lang w:eastAsia="ko-KR"/>
        </w:rPr>
        <w:t xml:space="preserve">the level </w:t>
      </w:r>
      <w:r w:rsidR="00082D74" w:rsidRPr="003A3EAF">
        <w:rPr>
          <w:rFonts w:eastAsia="SimSun"/>
          <w:bCs/>
          <w:iCs/>
          <w:sz w:val="22"/>
          <w:szCs w:val="22"/>
          <w:lang w:eastAsia="ko-KR"/>
        </w:rPr>
        <w:t xml:space="preserve">of </w:t>
      </w:r>
      <w:r w:rsidR="00053409" w:rsidRPr="003A3EAF">
        <w:rPr>
          <w:rFonts w:eastAsia="SimSun"/>
          <w:bCs/>
          <w:iCs/>
          <w:sz w:val="22"/>
          <w:szCs w:val="22"/>
          <w:lang w:eastAsia="ko-KR"/>
        </w:rPr>
        <w:t xml:space="preserve">power consumption </w:t>
      </w:r>
      <w:r w:rsidR="0077487A" w:rsidRPr="003A3EAF">
        <w:rPr>
          <w:rFonts w:eastAsia="SimSun"/>
          <w:bCs/>
          <w:iCs/>
          <w:sz w:val="22"/>
          <w:szCs w:val="22"/>
          <w:lang w:eastAsia="ko-KR"/>
        </w:rPr>
        <w:t>vs</w:t>
      </w:r>
      <w:r w:rsidR="00BD3206" w:rsidRPr="003A3EAF">
        <w:rPr>
          <w:rFonts w:eastAsia="SimSun"/>
          <w:bCs/>
          <w:iCs/>
          <w:sz w:val="22"/>
          <w:szCs w:val="22"/>
          <w:lang w:eastAsia="ko-KR"/>
        </w:rPr>
        <w:t xml:space="preserve"> </w:t>
      </w:r>
      <w:r w:rsidR="00053409" w:rsidRPr="003A3EAF">
        <w:rPr>
          <w:rFonts w:eastAsia="SimSun"/>
          <w:bCs/>
          <w:iCs/>
          <w:sz w:val="22"/>
          <w:szCs w:val="22"/>
          <w:lang w:eastAsia="ko-KR"/>
        </w:rPr>
        <w:t>noise figure</w:t>
      </w:r>
      <w:r w:rsidR="00CD0FAB" w:rsidRPr="003A3EAF">
        <w:rPr>
          <w:rFonts w:eastAsia="SimSun"/>
          <w:bCs/>
          <w:iCs/>
          <w:sz w:val="22"/>
          <w:szCs w:val="22"/>
          <w:lang w:eastAsia="ko-KR"/>
        </w:rPr>
        <w:t xml:space="preserve"> </w:t>
      </w:r>
      <w:r w:rsidR="00BD3206" w:rsidRPr="003A3EAF">
        <w:rPr>
          <w:rFonts w:eastAsia="SimSun"/>
          <w:bCs/>
          <w:iCs/>
          <w:sz w:val="22"/>
          <w:szCs w:val="22"/>
          <w:lang w:eastAsia="ko-KR"/>
        </w:rPr>
        <w:t>and</w:t>
      </w:r>
      <w:r w:rsidR="00EE27EE" w:rsidRPr="003A3EAF">
        <w:rPr>
          <w:rFonts w:eastAsia="SimSun"/>
          <w:bCs/>
          <w:iCs/>
          <w:sz w:val="22"/>
          <w:szCs w:val="22"/>
          <w:lang w:eastAsia="ko-KR"/>
        </w:rPr>
        <w:t xml:space="preserve"> sensitivity</w:t>
      </w:r>
      <w:r w:rsidR="00BD3206" w:rsidRPr="003A3EAF">
        <w:rPr>
          <w:rFonts w:eastAsia="SimSun"/>
          <w:bCs/>
          <w:iCs/>
          <w:sz w:val="22"/>
          <w:szCs w:val="22"/>
          <w:lang w:eastAsia="ko-KR"/>
        </w:rPr>
        <w:t xml:space="preserve"> can vary</w:t>
      </w:r>
      <w:r w:rsidR="00220EB3" w:rsidRPr="003A3EAF">
        <w:rPr>
          <w:rFonts w:eastAsia="SimSun"/>
          <w:bCs/>
          <w:iCs/>
          <w:sz w:val="22"/>
          <w:szCs w:val="22"/>
          <w:lang w:eastAsia="ko-KR"/>
        </w:rPr>
        <w:t xml:space="preserve"> [2][3]</w:t>
      </w:r>
      <w:r w:rsidR="00053409" w:rsidRPr="003A3EAF">
        <w:rPr>
          <w:rFonts w:eastAsia="SimSun"/>
          <w:bCs/>
          <w:iCs/>
          <w:sz w:val="22"/>
          <w:szCs w:val="22"/>
          <w:lang w:eastAsia="ko-KR"/>
        </w:rPr>
        <w:t>.</w:t>
      </w:r>
      <w:r w:rsidR="002F11F4" w:rsidRPr="003A3EAF">
        <w:rPr>
          <w:rFonts w:eastAsia="SimSun"/>
          <w:bCs/>
          <w:iCs/>
          <w:sz w:val="22"/>
          <w:szCs w:val="22"/>
          <w:lang w:eastAsia="ko-KR"/>
        </w:rPr>
        <w:t xml:space="preserve"> This </w:t>
      </w:r>
      <w:r w:rsidR="00180CE0" w:rsidRPr="003A3EAF">
        <w:rPr>
          <w:rFonts w:eastAsia="SimSun"/>
          <w:bCs/>
          <w:iCs/>
          <w:sz w:val="22"/>
          <w:szCs w:val="22"/>
          <w:lang w:eastAsia="ko-KR"/>
        </w:rPr>
        <w:t xml:space="preserve">directly affects the power consumption at the UE. </w:t>
      </w:r>
      <w:r w:rsidR="00EE61EB" w:rsidRPr="003A3EAF">
        <w:rPr>
          <w:rFonts w:eastAsia="SimSun"/>
          <w:bCs/>
          <w:iCs/>
          <w:sz w:val="22"/>
          <w:szCs w:val="22"/>
          <w:lang w:eastAsia="ko-KR"/>
        </w:rPr>
        <w:t>T</w:t>
      </w:r>
      <w:r w:rsidR="00EB7231" w:rsidRPr="003A3EAF">
        <w:rPr>
          <w:rFonts w:eastAsia="SimSun"/>
          <w:bCs/>
          <w:iCs/>
          <w:sz w:val="22"/>
          <w:szCs w:val="22"/>
          <w:lang w:eastAsia="ko-KR"/>
        </w:rPr>
        <w:t>he</w:t>
      </w:r>
      <w:r w:rsidR="00EE61EB" w:rsidRPr="003A3EAF">
        <w:rPr>
          <w:rFonts w:eastAsia="SimSun"/>
          <w:bCs/>
          <w:iCs/>
          <w:sz w:val="22"/>
          <w:szCs w:val="22"/>
          <w:lang w:eastAsia="ko-KR"/>
        </w:rPr>
        <w:t xml:space="preserve"> sensitivity can affect the required</w:t>
      </w:r>
      <w:r w:rsidR="00EB7231" w:rsidRPr="003A3EAF">
        <w:rPr>
          <w:rFonts w:eastAsia="SimSun"/>
          <w:bCs/>
          <w:iCs/>
          <w:sz w:val="22"/>
          <w:szCs w:val="22"/>
          <w:lang w:eastAsia="ko-KR"/>
        </w:rPr>
        <w:t xml:space="preserve"> WUS transmit power </w:t>
      </w:r>
      <w:r w:rsidR="009D2C0E" w:rsidRPr="003A3EAF">
        <w:rPr>
          <w:rFonts w:eastAsia="SimSun"/>
          <w:bCs/>
          <w:iCs/>
          <w:sz w:val="22"/>
          <w:szCs w:val="22"/>
          <w:lang w:eastAsia="ko-KR"/>
        </w:rPr>
        <w:t xml:space="preserve">and </w:t>
      </w:r>
      <w:r w:rsidR="0022451D" w:rsidRPr="003A3EAF">
        <w:rPr>
          <w:rFonts w:eastAsia="SimSun"/>
          <w:bCs/>
          <w:iCs/>
          <w:sz w:val="22"/>
          <w:szCs w:val="22"/>
          <w:lang w:eastAsia="ko-KR"/>
        </w:rPr>
        <w:t>hence the power consumption at the network</w:t>
      </w:r>
      <w:r w:rsidR="00FE0F8C" w:rsidRPr="003A3EAF">
        <w:rPr>
          <w:rFonts w:eastAsia="SimSun"/>
          <w:bCs/>
          <w:iCs/>
          <w:sz w:val="22"/>
          <w:szCs w:val="22"/>
          <w:lang w:eastAsia="ko-KR"/>
        </w:rPr>
        <w:t>.</w:t>
      </w:r>
      <w:r w:rsidR="003E62A1" w:rsidRPr="003A3EAF">
        <w:rPr>
          <w:rFonts w:eastAsia="SimSun"/>
          <w:bCs/>
          <w:iCs/>
          <w:sz w:val="22"/>
          <w:szCs w:val="22"/>
          <w:lang w:eastAsia="ko-KR"/>
        </w:rPr>
        <w:t xml:space="preserve"> </w:t>
      </w:r>
      <w:r w:rsidR="00E623BA" w:rsidRPr="003A3EAF">
        <w:rPr>
          <w:rFonts w:eastAsia="SimSun"/>
          <w:bCs/>
          <w:iCs/>
          <w:sz w:val="22"/>
          <w:szCs w:val="22"/>
          <w:lang w:eastAsia="ko-KR"/>
        </w:rPr>
        <w:t>T</w:t>
      </w:r>
      <w:r w:rsidR="00085D97" w:rsidRPr="003A3EAF">
        <w:rPr>
          <w:rFonts w:eastAsia="SimSun"/>
          <w:bCs/>
          <w:iCs/>
          <w:sz w:val="22"/>
          <w:szCs w:val="22"/>
          <w:lang w:eastAsia="ko-KR"/>
        </w:rPr>
        <w:t xml:space="preserve">o be able to study the power saving gain </w:t>
      </w:r>
      <w:r w:rsidR="00E363E4" w:rsidRPr="003A3EAF">
        <w:rPr>
          <w:rFonts w:eastAsia="SimSun"/>
          <w:bCs/>
          <w:iCs/>
          <w:sz w:val="22"/>
          <w:szCs w:val="22"/>
          <w:lang w:eastAsia="ko-KR"/>
        </w:rPr>
        <w:t xml:space="preserve">when using </w:t>
      </w:r>
      <w:r w:rsidR="00CD257B" w:rsidRPr="003A3EAF">
        <w:rPr>
          <w:rFonts w:eastAsia="SimSun"/>
          <w:bCs/>
          <w:iCs/>
          <w:sz w:val="22"/>
          <w:szCs w:val="22"/>
          <w:lang w:eastAsia="ko-KR"/>
        </w:rPr>
        <w:t xml:space="preserve">a </w:t>
      </w:r>
      <w:r w:rsidR="00AA0E91" w:rsidRPr="003A3EAF">
        <w:rPr>
          <w:rFonts w:eastAsia="SimSun"/>
          <w:bCs/>
          <w:iCs/>
          <w:sz w:val="22"/>
          <w:szCs w:val="22"/>
          <w:lang w:eastAsia="ko-KR"/>
        </w:rPr>
        <w:t>low-power WUR</w:t>
      </w:r>
      <w:r w:rsidR="00806F4C" w:rsidRPr="003A3EAF">
        <w:rPr>
          <w:rFonts w:eastAsia="SimSun"/>
          <w:bCs/>
          <w:iCs/>
          <w:sz w:val="22"/>
          <w:szCs w:val="22"/>
          <w:lang w:eastAsia="ko-KR"/>
        </w:rPr>
        <w:t xml:space="preserve"> and WUS</w:t>
      </w:r>
      <w:r w:rsidR="004E64E9" w:rsidRPr="003A3EAF">
        <w:rPr>
          <w:rFonts w:eastAsia="SimSun"/>
          <w:bCs/>
          <w:iCs/>
          <w:sz w:val="22"/>
          <w:szCs w:val="22"/>
          <w:lang w:eastAsia="ko-KR"/>
        </w:rPr>
        <w:t xml:space="preserve">, </w:t>
      </w:r>
      <w:r w:rsidR="00F27B3E" w:rsidRPr="003A3EAF">
        <w:rPr>
          <w:rFonts w:eastAsia="SimSun"/>
          <w:bCs/>
          <w:iCs/>
          <w:sz w:val="22"/>
          <w:szCs w:val="22"/>
          <w:lang w:eastAsia="ko-KR"/>
        </w:rPr>
        <w:t>a</w:t>
      </w:r>
      <w:r w:rsidR="005575B4" w:rsidRPr="003A3EAF">
        <w:rPr>
          <w:rFonts w:eastAsia="SimSun"/>
          <w:bCs/>
          <w:iCs/>
          <w:sz w:val="22"/>
          <w:szCs w:val="22"/>
          <w:lang w:eastAsia="ko-KR"/>
        </w:rPr>
        <w:t xml:space="preserve"> </w:t>
      </w:r>
      <w:r w:rsidR="00E275D4" w:rsidRPr="003A3EAF">
        <w:rPr>
          <w:rFonts w:eastAsia="SimSun"/>
          <w:bCs/>
          <w:iCs/>
          <w:sz w:val="22"/>
          <w:szCs w:val="22"/>
          <w:lang w:eastAsia="ko-KR"/>
        </w:rPr>
        <w:t xml:space="preserve">new power model reflecting </w:t>
      </w:r>
      <w:r w:rsidR="00EE27EE" w:rsidRPr="003A3EAF">
        <w:rPr>
          <w:rFonts w:eastAsia="SimSun"/>
          <w:bCs/>
          <w:iCs/>
          <w:sz w:val="22"/>
          <w:szCs w:val="22"/>
          <w:lang w:eastAsia="ko-KR"/>
        </w:rPr>
        <w:t>the</w:t>
      </w:r>
      <w:r w:rsidR="00AE7D61" w:rsidRPr="003A3EAF">
        <w:rPr>
          <w:rFonts w:eastAsia="SimSun"/>
          <w:bCs/>
          <w:iCs/>
          <w:sz w:val="22"/>
          <w:szCs w:val="22"/>
          <w:lang w:eastAsia="ko-KR"/>
        </w:rPr>
        <w:t>se</w:t>
      </w:r>
      <w:r w:rsidR="00EE27EE" w:rsidRPr="003A3EAF">
        <w:rPr>
          <w:rFonts w:eastAsia="SimSun"/>
          <w:bCs/>
          <w:iCs/>
          <w:sz w:val="22"/>
          <w:szCs w:val="22"/>
          <w:lang w:eastAsia="ko-KR"/>
        </w:rPr>
        <w:t xml:space="preserve"> characteristics of low-po</w:t>
      </w:r>
      <w:r w:rsidR="009378D7" w:rsidRPr="003A3EAF">
        <w:rPr>
          <w:rFonts w:eastAsia="SimSun"/>
          <w:bCs/>
          <w:iCs/>
          <w:sz w:val="22"/>
          <w:szCs w:val="22"/>
          <w:lang w:eastAsia="ko-KR"/>
        </w:rPr>
        <w:t xml:space="preserve">wer WUR </w:t>
      </w:r>
      <w:r w:rsidR="00094E83" w:rsidRPr="003A3EAF">
        <w:rPr>
          <w:rFonts w:eastAsia="SimSun"/>
          <w:bCs/>
          <w:iCs/>
          <w:sz w:val="22"/>
          <w:szCs w:val="22"/>
          <w:lang w:eastAsia="ko-KR"/>
        </w:rPr>
        <w:t xml:space="preserve">needs to be </w:t>
      </w:r>
      <w:r w:rsidR="00F62EB2" w:rsidRPr="003A3EAF">
        <w:rPr>
          <w:rFonts w:eastAsia="SimSun"/>
          <w:bCs/>
          <w:iCs/>
          <w:sz w:val="22"/>
          <w:szCs w:val="22"/>
          <w:lang w:eastAsia="ko-KR"/>
        </w:rPr>
        <w:t xml:space="preserve">included to </w:t>
      </w:r>
      <w:r w:rsidR="00E3791B" w:rsidRPr="003A3EAF">
        <w:rPr>
          <w:rFonts w:eastAsia="SimSun"/>
          <w:bCs/>
          <w:iCs/>
          <w:sz w:val="22"/>
          <w:szCs w:val="22"/>
          <w:lang w:eastAsia="ko-KR"/>
        </w:rPr>
        <w:t>the list of power model</w:t>
      </w:r>
      <w:r w:rsidR="00456B2C" w:rsidRPr="003A3EAF">
        <w:rPr>
          <w:rFonts w:eastAsia="SimSun"/>
          <w:bCs/>
          <w:iCs/>
          <w:sz w:val="22"/>
          <w:szCs w:val="22"/>
          <w:lang w:eastAsia="ko-KR"/>
        </w:rPr>
        <w:t>s</w:t>
      </w:r>
      <w:r w:rsidR="00FE0F8C" w:rsidRPr="003A3EAF">
        <w:rPr>
          <w:rFonts w:eastAsia="SimSun"/>
          <w:bCs/>
          <w:iCs/>
          <w:sz w:val="22"/>
          <w:szCs w:val="22"/>
          <w:lang w:eastAsia="ko-KR"/>
        </w:rPr>
        <w:t>.</w:t>
      </w:r>
      <w:r w:rsidR="005748D2" w:rsidRPr="003A3EAF">
        <w:rPr>
          <w:rFonts w:eastAsia="SimSun"/>
          <w:bCs/>
          <w:iCs/>
          <w:sz w:val="22"/>
          <w:szCs w:val="22"/>
          <w:lang w:eastAsia="ko-KR"/>
        </w:rPr>
        <w:t xml:space="preserve"> </w:t>
      </w:r>
      <w:r w:rsidR="004629AA" w:rsidRPr="003A3EAF">
        <w:rPr>
          <w:rFonts w:eastAsia="SimSun"/>
          <w:bCs/>
          <w:iCs/>
          <w:sz w:val="22"/>
          <w:szCs w:val="22"/>
          <w:lang w:eastAsia="ko-KR"/>
        </w:rPr>
        <w:t>The power consumption of the LP-WUR will depend on the LP-WUR architecture.</w:t>
      </w:r>
    </w:p>
    <w:p w14:paraId="0BE8063B" w14:textId="4601CDAE" w:rsidR="00085D97" w:rsidRPr="003A3EAF" w:rsidRDefault="00E3791B" w:rsidP="00C751E4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  <w:r w:rsidRPr="003A3EAF">
        <w:rPr>
          <w:rFonts w:eastAsia="SimSun"/>
          <w:b/>
          <w:i/>
          <w:sz w:val="22"/>
          <w:szCs w:val="22"/>
          <w:lang w:eastAsia="ko-KR"/>
        </w:rPr>
        <w:t xml:space="preserve">Observation 1 </w:t>
      </w:r>
      <w:r w:rsidR="00456B2C" w:rsidRPr="003A3EAF">
        <w:rPr>
          <w:rFonts w:eastAsia="SimSun"/>
          <w:b/>
          <w:i/>
          <w:sz w:val="22"/>
          <w:szCs w:val="22"/>
          <w:lang w:eastAsia="ko-KR"/>
        </w:rPr>
        <w:t>–</w:t>
      </w:r>
      <w:r w:rsidRPr="003A3EAF">
        <w:rPr>
          <w:rFonts w:eastAsia="SimSun"/>
          <w:b/>
          <w:i/>
          <w:sz w:val="22"/>
          <w:szCs w:val="22"/>
          <w:lang w:eastAsia="ko-KR"/>
        </w:rPr>
        <w:t xml:space="preserve"> </w:t>
      </w:r>
      <w:r w:rsidR="00527D5A" w:rsidRPr="003A3EAF">
        <w:rPr>
          <w:rFonts w:eastAsia="SimSun"/>
          <w:b/>
          <w:i/>
          <w:sz w:val="22"/>
          <w:szCs w:val="22"/>
          <w:lang w:eastAsia="ko-KR"/>
        </w:rPr>
        <w:t>When designing a low-power WUR, t</w:t>
      </w:r>
      <w:r w:rsidR="00456B2C" w:rsidRPr="003A3EAF">
        <w:rPr>
          <w:rFonts w:eastAsia="SimSun"/>
          <w:b/>
          <w:i/>
          <w:sz w:val="22"/>
          <w:szCs w:val="22"/>
          <w:lang w:eastAsia="ko-KR"/>
        </w:rPr>
        <w:t xml:space="preserve">here is a trade-off </w:t>
      </w:r>
      <w:r w:rsidR="00491A8E" w:rsidRPr="003A3EAF">
        <w:rPr>
          <w:rFonts w:eastAsia="SimSun"/>
          <w:b/>
          <w:i/>
          <w:sz w:val="22"/>
          <w:szCs w:val="22"/>
          <w:lang w:eastAsia="ko-KR"/>
        </w:rPr>
        <w:t xml:space="preserve">between </w:t>
      </w:r>
      <w:r w:rsidR="00527D5A" w:rsidRPr="003A3EAF">
        <w:rPr>
          <w:rFonts w:eastAsia="SimSun"/>
          <w:b/>
          <w:i/>
          <w:sz w:val="22"/>
          <w:szCs w:val="22"/>
          <w:lang w:eastAsia="ko-KR"/>
        </w:rPr>
        <w:t xml:space="preserve">WUR power consumption and its level </w:t>
      </w:r>
      <w:r w:rsidR="00152325" w:rsidRPr="003A3EAF">
        <w:rPr>
          <w:rFonts w:eastAsia="SimSun"/>
          <w:b/>
          <w:i/>
          <w:sz w:val="22"/>
          <w:szCs w:val="22"/>
          <w:lang w:eastAsia="ko-KR"/>
        </w:rPr>
        <w:t>of noise figure and sensitivity.</w:t>
      </w:r>
    </w:p>
    <w:p w14:paraId="57362BFE" w14:textId="07A08960" w:rsidR="0065717F" w:rsidRPr="003A3EAF" w:rsidRDefault="00152325" w:rsidP="00C751E4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  <w:r w:rsidRPr="003A3EAF">
        <w:rPr>
          <w:rFonts w:eastAsia="SimSun"/>
          <w:b/>
          <w:i/>
          <w:sz w:val="22"/>
          <w:szCs w:val="22"/>
          <w:lang w:eastAsia="ko-KR"/>
        </w:rPr>
        <w:t xml:space="preserve">Proposal 2 </w:t>
      </w:r>
      <w:r w:rsidR="009703B1" w:rsidRPr="003A3EAF">
        <w:rPr>
          <w:rFonts w:eastAsia="SimSun"/>
          <w:b/>
          <w:i/>
          <w:sz w:val="22"/>
          <w:szCs w:val="22"/>
          <w:lang w:eastAsia="ko-KR"/>
        </w:rPr>
        <w:t>–</w:t>
      </w:r>
      <w:r w:rsidRPr="003A3EAF">
        <w:rPr>
          <w:rFonts w:eastAsia="SimSun"/>
          <w:b/>
          <w:i/>
          <w:sz w:val="22"/>
          <w:szCs w:val="22"/>
          <w:lang w:eastAsia="ko-KR"/>
        </w:rPr>
        <w:t xml:space="preserve"> </w:t>
      </w:r>
      <w:r w:rsidR="007D12ED" w:rsidRPr="003A3EAF">
        <w:rPr>
          <w:rFonts w:eastAsia="SimSun"/>
          <w:b/>
          <w:i/>
          <w:sz w:val="22"/>
          <w:szCs w:val="22"/>
          <w:lang w:eastAsia="ko-KR"/>
        </w:rPr>
        <w:t xml:space="preserve">Update the </w:t>
      </w:r>
      <w:r w:rsidR="008976EF" w:rsidRPr="003A3EAF">
        <w:rPr>
          <w:rFonts w:eastAsia="SimSun"/>
          <w:b/>
          <w:i/>
          <w:sz w:val="22"/>
          <w:szCs w:val="22"/>
          <w:lang w:eastAsia="ko-KR"/>
        </w:rPr>
        <w:t>NR</w:t>
      </w:r>
      <w:r w:rsidR="007D12ED" w:rsidRPr="003A3EAF">
        <w:rPr>
          <w:rFonts w:eastAsia="SimSun"/>
          <w:b/>
          <w:i/>
          <w:sz w:val="22"/>
          <w:szCs w:val="22"/>
          <w:lang w:eastAsia="ko-KR"/>
        </w:rPr>
        <w:t xml:space="preserve"> power model and incl</w:t>
      </w:r>
      <w:r w:rsidR="00350296" w:rsidRPr="003A3EAF">
        <w:rPr>
          <w:rFonts w:eastAsia="SimSun"/>
          <w:b/>
          <w:i/>
          <w:sz w:val="22"/>
          <w:szCs w:val="22"/>
          <w:lang w:eastAsia="ko-KR"/>
        </w:rPr>
        <w:t xml:space="preserve">ude </w:t>
      </w:r>
      <w:r w:rsidR="007D12ED" w:rsidRPr="003A3EAF">
        <w:rPr>
          <w:rFonts w:eastAsia="SimSun"/>
          <w:b/>
          <w:i/>
          <w:sz w:val="22"/>
          <w:szCs w:val="22"/>
          <w:lang w:eastAsia="ko-KR"/>
        </w:rPr>
        <w:t>low-power WUR</w:t>
      </w:r>
      <w:r w:rsidR="00350296" w:rsidRPr="003A3EAF">
        <w:rPr>
          <w:rFonts w:eastAsia="SimSun"/>
          <w:b/>
          <w:i/>
          <w:sz w:val="22"/>
          <w:szCs w:val="22"/>
          <w:lang w:eastAsia="ko-KR"/>
        </w:rPr>
        <w:t xml:space="preserve"> characteristics</w:t>
      </w:r>
      <w:r w:rsidR="004E1855" w:rsidRPr="003A3EAF">
        <w:rPr>
          <w:rFonts w:eastAsia="SimSun"/>
          <w:b/>
          <w:i/>
          <w:sz w:val="22"/>
          <w:szCs w:val="22"/>
          <w:lang w:eastAsia="ko-KR"/>
        </w:rPr>
        <w:t xml:space="preserve"> in terms of power consumption</w:t>
      </w:r>
      <w:r w:rsidR="003A3631" w:rsidRPr="003A3EAF">
        <w:rPr>
          <w:rFonts w:eastAsia="SimSun"/>
          <w:b/>
          <w:i/>
          <w:sz w:val="22"/>
          <w:szCs w:val="22"/>
          <w:lang w:eastAsia="ko-KR"/>
        </w:rPr>
        <w:t xml:space="preserve"> and </w:t>
      </w:r>
      <w:r w:rsidR="005E06DD" w:rsidRPr="003A3EAF">
        <w:rPr>
          <w:rFonts w:eastAsia="SimSun"/>
          <w:b/>
          <w:i/>
          <w:sz w:val="22"/>
          <w:szCs w:val="22"/>
          <w:lang w:eastAsia="ko-KR"/>
        </w:rPr>
        <w:t>transition times</w:t>
      </w:r>
      <w:r w:rsidR="00350296" w:rsidRPr="003A3EAF">
        <w:rPr>
          <w:rFonts w:eastAsia="SimSun"/>
          <w:b/>
          <w:i/>
          <w:sz w:val="22"/>
          <w:szCs w:val="22"/>
          <w:lang w:eastAsia="ko-KR"/>
        </w:rPr>
        <w:t>.</w:t>
      </w:r>
    </w:p>
    <w:p w14:paraId="5926B01F" w14:textId="07A08960" w:rsidR="00161E51" w:rsidRPr="00C85B41" w:rsidRDefault="00161E51" w:rsidP="00395825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  <w:r w:rsidRPr="003A3EAF">
        <w:rPr>
          <w:rFonts w:eastAsia="SimSun"/>
          <w:b/>
          <w:i/>
          <w:sz w:val="22"/>
          <w:szCs w:val="22"/>
          <w:lang w:eastAsia="ko-KR"/>
        </w:rPr>
        <w:t xml:space="preserve">Proposal 3 – The </w:t>
      </w:r>
      <w:r w:rsidR="00EE2D50" w:rsidRPr="003A3EAF">
        <w:rPr>
          <w:rFonts w:eastAsia="SimSun"/>
          <w:b/>
          <w:i/>
          <w:sz w:val="22"/>
          <w:szCs w:val="22"/>
          <w:lang w:eastAsia="ko-KR"/>
        </w:rPr>
        <w:t xml:space="preserve">power model for LP-WUR </w:t>
      </w:r>
      <w:r w:rsidR="001D2324" w:rsidRPr="003A3EAF">
        <w:rPr>
          <w:rFonts w:eastAsia="SimSun"/>
          <w:b/>
          <w:i/>
          <w:sz w:val="22"/>
          <w:szCs w:val="22"/>
          <w:lang w:eastAsia="ko-KR"/>
        </w:rPr>
        <w:t>should cater for different LP-WUR architectures</w:t>
      </w:r>
      <w:r w:rsidRPr="003A3EAF">
        <w:rPr>
          <w:rFonts w:eastAsia="SimSun"/>
          <w:b/>
          <w:i/>
          <w:sz w:val="22"/>
          <w:szCs w:val="22"/>
          <w:lang w:eastAsia="ko-KR"/>
        </w:rPr>
        <w:t>.</w:t>
      </w:r>
    </w:p>
    <w:p w14:paraId="45A0BDAF" w14:textId="07A08960" w:rsidR="00C85B41" w:rsidRDefault="00C85B41" w:rsidP="00395825">
      <w:pPr>
        <w:spacing w:afterLines="50" w:after="156"/>
        <w:jc w:val="both"/>
        <w:rPr>
          <w:rFonts w:eastAsia="SimSun"/>
          <w:bCs/>
          <w:iCs/>
          <w:sz w:val="22"/>
          <w:szCs w:val="22"/>
          <w:lang w:eastAsia="ko-KR"/>
        </w:rPr>
      </w:pPr>
    </w:p>
    <w:p w14:paraId="61C61097" w14:textId="79AE8A7C" w:rsidR="001D2324" w:rsidRPr="003A3EAF" w:rsidRDefault="00C85B41" w:rsidP="00395825">
      <w:pPr>
        <w:spacing w:afterLines="50" w:after="156"/>
        <w:jc w:val="both"/>
        <w:rPr>
          <w:rFonts w:eastAsia="SimSun"/>
          <w:bCs/>
          <w:iCs/>
          <w:sz w:val="22"/>
          <w:szCs w:val="22"/>
          <w:lang w:eastAsia="ko-KR"/>
        </w:rPr>
      </w:pPr>
      <w:r w:rsidRPr="00C85B41">
        <w:rPr>
          <w:rFonts w:eastAsia="SimSun"/>
          <w:b/>
          <w:iCs/>
          <w:sz w:val="22"/>
          <w:szCs w:val="22"/>
          <w:lang w:eastAsia="ko-KR"/>
        </w:rPr>
        <w:t>Coverage</w:t>
      </w:r>
      <w:r>
        <w:rPr>
          <w:rFonts w:eastAsia="SimSun"/>
          <w:bCs/>
          <w:iCs/>
          <w:sz w:val="22"/>
          <w:szCs w:val="22"/>
          <w:lang w:eastAsia="ko-KR"/>
        </w:rPr>
        <w:t xml:space="preserve">. </w:t>
      </w:r>
      <w:r w:rsidR="001D2324" w:rsidRPr="003A3EAF">
        <w:rPr>
          <w:rFonts w:eastAsia="SimSun"/>
          <w:bCs/>
          <w:iCs/>
          <w:sz w:val="22"/>
          <w:szCs w:val="22"/>
          <w:lang w:eastAsia="ko-KR"/>
        </w:rPr>
        <w:t xml:space="preserve">The </w:t>
      </w:r>
      <w:r w:rsidR="00C77DDB" w:rsidRPr="003A3EAF">
        <w:rPr>
          <w:rFonts w:eastAsia="SimSun"/>
          <w:bCs/>
          <w:iCs/>
          <w:sz w:val="22"/>
          <w:szCs w:val="22"/>
          <w:lang w:eastAsia="ko-KR"/>
        </w:rPr>
        <w:t xml:space="preserve">sensitivity of the LP-WUR directly affects the coverage of </w:t>
      </w:r>
      <w:r w:rsidR="00A369F4" w:rsidRPr="003A3EAF">
        <w:rPr>
          <w:rFonts w:eastAsia="SimSun"/>
          <w:bCs/>
          <w:iCs/>
          <w:sz w:val="22"/>
          <w:szCs w:val="22"/>
          <w:lang w:eastAsia="ko-KR"/>
        </w:rPr>
        <w:t>LP-WUS</w:t>
      </w:r>
      <w:r w:rsidR="0038264F" w:rsidRPr="003A3EAF">
        <w:rPr>
          <w:rFonts w:eastAsia="SimSun"/>
          <w:bCs/>
          <w:iCs/>
          <w:sz w:val="22"/>
          <w:szCs w:val="22"/>
          <w:lang w:eastAsia="ko-KR"/>
        </w:rPr>
        <w:t>.</w:t>
      </w:r>
      <w:r w:rsidR="00A369F4" w:rsidRPr="003A3EAF">
        <w:rPr>
          <w:rFonts w:eastAsia="SimSun"/>
          <w:bCs/>
          <w:iCs/>
          <w:sz w:val="22"/>
          <w:szCs w:val="22"/>
          <w:lang w:eastAsia="ko-KR"/>
        </w:rPr>
        <w:t xml:space="preserve"> The LP-WUS coverage target should be based on the </w:t>
      </w:r>
      <w:r w:rsidR="00B31C32" w:rsidRPr="003A3EAF">
        <w:rPr>
          <w:rFonts w:eastAsia="SimSun"/>
          <w:bCs/>
          <w:iCs/>
          <w:sz w:val="22"/>
          <w:szCs w:val="22"/>
          <w:lang w:eastAsia="ko-KR"/>
        </w:rPr>
        <w:t xml:space="preserve">coverage analysed in the Rel-17 </w:t>
      </w:r>
      <w:r w:rsidR="00D947B2" w:rsidRPr="003A3EAF">
        <w:rPr>
          <w:rFonts w:eastAsia="SimSun"/>
          <w:bCs/>
          <w:iCs/>
          <w:sz w:val="22"/>
          <w:szCs w:val="22"/>
          <w:lang w:eastAsia="ko-KR"/>
        </w:rPr>
        <w:t>coverage enhancements</w:t>
      </w:r>
      <w:r w:rsidR="00E65356" w:rsidRPr="003A3EAF">
        <w:rPr>
          <w:rFonts w:eastAsia="SimSun"/>
          <w:bCs/>
          <w:iCs/>
          <w:sz w:val="22"/>
          <w:szCs w:val="22"/>
          <w:lang w:eastAsia="ko-KR"/>
        </w:rPr>
        <w:t xml:space="preserve"> SI.</w:t>
      </w:r>
      <w:r w:rsidR="00673042" w:rsidRPr="003A3EAF">
        <w:rPr>
          <w:rFonts w:eastAsia="SimSun"/>
          <w:bCs/>
          <w:iCs/>
          <w:sz w:val="22"/>
          <w:szCs w:val="22"/>
          <w:lang w:eastAsia="ko-KR"/>
        </w:rPr>
        <w:t xml:space="preserve"> Since it was agreed in RANP</w:t>
      </w:r>
      <w:r w:rsidR="00C1519B" w:rsidRPr="003A3EAF">
        <w:rPr>
          <w:rFonts w:eastAsia="SimSun"/>
          <w:bCs/>
          <w:iCs/>
          <w:sz w:val="22"/>
          <w:szCs w:val="22"/>
          <w:lang w:eastAsia="ko-KR"/>
        </w:rPr>
        <w:t>#97e</w:t>
      </w:r>
      <w:r w:rsidR="00D435AF" w:rsidRPr="003A3EAF">
        <w:rPr>
          <w:rFonts w:eastAsia="SimSun"/>
          <w:bCs/>
          <w:iCs/>
          <w:sz w:val="22"/>
          <w:szCs w:val="22"/>
          <w:lang w:eastAsia="ko-KR"/>
        </w:rPr>
        <w:t xml:space="preserve"> that LP-WUS does not need to support </w:t>
      </w:r>
      <w:r w:rsidR="00437F21" w:rsidRPr="003A3EAF">
        <w:rPr>
          <w:rFonts w:eastAsia="SimSun"/>
          <w:bCs/>
          <w:iCs/>
          <w:sz w:val="22"/>
          <w:szCs w:val="22"/>
          <w:lang w:eastAsia="ko-KR"/>
        </w:rPr>
        <w:t>NB-IoT / eMTC</w:t>
      </w:r>
      <w:r w:rsidR="006D1194" w:rsidRPr="003A3EAF">
        <w:rPr>
          <w:rFonts w:eastAsia="SimSun"/>
          <w:bCs/>
          <w:iCs/>
          <w:sz w:val="22"/>
          <w:szCs w:val="22"/>
          <w:lang w:eastAsia="ko-KR"/>
        </w:rPr>
        <w:t xml:space="preserve">, the coverage target of </w:t>
      </w:r>
      <w:r w:rsidR="0060774F" w:rsidRPr="003A3EAF">
        <w:rPr>
          <w:rFonts w:eastAsia="SimSun"/>
          <w:bCs/>
          <w:iCs/>
          <w:sz w:val="22"/>
          <w:szCs w:val="22"/>
          <w:lang w:eastAsia="ko-KR"/>
        </w:rPr>
        <w:t>LP-WUS is less aggressive than 164dB MCL.</w:t>
      </w:r>
      <w:r w:rsidR="005F1565" w:rsidRPr="003A3EAF">
        <w:rPr>
          <w:rFonts w:eastAsia="SimSun"/>
          <w:bCs/>
          <w:iCs/>
          <w:sz w:val="22"/>
          <w:szCs w:val="22"/>
          <w:lang w:eastAsia="ko-KR"/>
        </w:rPr>
        <w:t xml:space="preserve"> If LP-WUS cannot be supported in the whole cell, RAN1 should consider fallback mechanisms for UEs that are out of coverage of the LP-WUS.</w:t>
      </w:r>
    </w:p>
    <w:p w14:paraId="7129DDCC" w14:textId="011D4317" w:rsidR="005F1565" w:rsidRPr="003A3EAF" w:rsidRDefault="005F1565" w:rsidP="005F1565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  <w:r w:rsidRPr="003A3EAF">
        <w:rPr>
          <w:rFonts w:eastAsia="SimSun"/>
          <w:b/>
          <w:i/>
          <w:sz w:val="22"/>
          <w:szCs w:val="22"/>
          <w:lang w:eastAsia="ko-KR"/>
        </w:rPr>
        <w:t xml:space="preserve">Proposal 4 – </w:t>
      </w:r>
      <w:r w:rsidR="00AE454B" w:rsidRPr="003A3EAF">
        <w:rPr>
          <w:rFonts w:eastAsia="SimSun"/>
          <w:b/>
          <w:i/>
          <w:sz w:val="22"/>
          <w:szCs w:val="22"/>
          <w:lang w:eastAsia="ko-KR"/>
        </w:rPr>
        <w:t>LP-WUS coverage target is based on the coverage analysed in the Rel-17 coverage enhancements SI</w:t>
      </w:r>
      <w:r w:rsidRPr="003A3EAF">
        <w:rPr>
          <w:rFonts w:eastAsia="SimSun"/>
          <w:b/>
          <w:i/>
          <w:sz w:val="22"/>
          <w:szCs w:val="22"/>
          <w:lang w:eastAsia="ko-KR"/>
        </w:rPr>
        <w:t>.</w:t>
      </w:r>
    </w:p>
    <w:p w14:paraId="4AC56266" w14:textId="07A08960" w:rsidR="00AE454B" w:rsidRPr="003A3EAF" w:rsidRDefault="00AE454B" w:rsidP="005F1565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  <w:r w:rsidRPr="003A3EAF">
        <w:rPr>
          <w:rFonts w:eastAsia="SimSun"/>
          <w:b/>
          <w:i/>
          <w:sz w:val="22"/>
          <w:szCs w:val="22"/>
          <w:lang w:eastAsia="ko-KR"/>
        </w:rPr>
        <w:t xml:space="preserve">Proposal 5 – RAN1 considers </w:t>
      </w:r>
      <w:r w:rsidR="00AF55DC" w:rsidRPr="003A3EAF">
        <w:rPr>
          <w:rFonts w:eastAsia="SimSun"/>
          <w:b/>
          <w:i/>
          <w:sz w:val="22"/>
          <w:szCs w:val="22"/>
          <w:lang w:eastAsia="ko-KR"/>
        </w:rPr>
        <w:t>fallback mechanisms for UEs that are out of coverage of the LP-WUS.</w:t>
      </w:r>
    </w:p>
    <w:p w14:paraId="0296D89F" w14:textId="07A08960" w:rsidR="00C85B41" w:rsidRDefault="00C85B41" w:rsidP="00395825">
      <w:pPr>
        <w:spacing w:afterLines="50" w:after="156"/>
        <w:jc w:val="both"/>
        <w:rPr>
          <w:rFonts w:eastAsia="SimSun"/>
          <w:bCs/>
          <w:iCs/>
          <w:sz w:val="22"/>
          <w:szCs w:val="22"/>
          <w:lang w:eastAsia="ko-KR"/>
        </w:rPr>
      </w:pPr>
    </w:p>
    <w:p w14:paraId="69380E63" w14:textId="36C29507" w:rsidR="00395825" w:rsidRPr="003A3EAF" w:rsidRDefault="005A582C" w:rsidP="00395825">
      <w:pPr>
        <w:spacing w:afterLines="50" w:after="156"/>
        <w:jc w:val="both"/>
        <w:rPr>
          <w:rFonts w:eastAsia="SimSun"/>
          <w:bCs/>
          <w:iCs/>
          <w:sz w:val="22"/>
          <w:szCs w:val="22"/>
          <w:lang w:eastAsia="ko-KR"/>
        </w:rPr>
      </w:pPr>
      <w:r w:rsidRPr="005A582C">
        <w:rPr>
          <w:rFonts w:eastAsia="SimSun"/>
          <w:b/>
          <w:iCs/>
          <w:sz w:val="22"/>
          <w:szCs w:val="22"/>
          <w:lang w:eastAsia="ko-KR"/>
        </w:rPr>
        <w:t>Other aspects</w:t>
      </w:r>
      <w:r>
        <w:rPr>
          <w:rFonts w:eastAsia="SimSun"/>
          <w:bCs/>
          <w:iCs/>
          <w:sz w:val="22"/>
          <w:szCs w:val="22"/>
          <w:lang w:eastAsia="ko-KR"/>
        </w:rPr>
        <w:t xml:space="preserve">. </w:t>
      </w:r>
      <w:r w:rsidR="00BE6CAF" w:rsidRPr="003A3EAF">
        <w:rPr>
          <w:rFonts w:eastAsia="SimSun"/>
          <w:bCs/>
          <w:iCs/>
          <w:sz w:val="22"/>
          <w:szCs w:val="22"/>
          <w:lang w:eastAsia="ko-KR"/>
        </w:rPr>
        <w:t>W</w:t>
      </w:r>
      <w:r w:rsidR="008B192D" w:rsidRPr="003A3EAF">
        <w:rPr>
          <w:rFonts w:eastAsia="SimSun"/>
          <w:bCs/>
          <w:iCs/>
          <w:sz w:val="22"/>
          <w:szCs w:val="22"/>
          <w:lang w:eastAsia="ko-KR"/>
        </w:rPr>
        <w:t>hen evaluating power saving gains, i</w:t>
      </w:r>
      <w:r w:rsidR="008B69D3" w:rsidRPr="003A3EAF">
        <w:rPr>
          <w:rFonts w:eastAsia="SimSun"/>
          <w:bCs/>
          <w:iCs/>
          <w:sz w:val="22"/>
          <w:szCs w:val="22"/>
          <w:lang w:eastAsia="ko-KR"/>
        </w:rPr>
        <w:t>n addition to</w:t>
      </w:r>
      <w:r w:rsidR="00F03BE0" w:rsidRPr="003A3EAF">
        <w:rPr>
          <w:rFonts w:eastAsia="SimSun"/>
          <w:bCs/>
          <w:iCs/>
          <w:sz w:val="22"/>
          <w:szCs w:val="22"/>
          <w:lang w:eastAsia="ko-KR"/>
        </w:rPr>
        <w:t xml:space="preserve"> </w:t>
      </w:r>
      <w:r w:rsidR="00A85086" w:rsidRPr="003A3EAF">
        <w:rPr>
          <w:rFonts w:eastAsia="SimSun"/>
          <w:bCs/>
          <w:iCs/>
          <w:sz w:val="22"/>
          <w:szCs w:val="22"/>
          <w:lang w:eastAsia="ko-KR"/>
        </w:rPr>
        <w:t>taking into account WUR characteristics</w:t>
      </w:r>
      <w:r w:rsidR="0039183C" w:rsidRPr="003A3EAF">
        <w:rPr>
          <w:rFonts w:eastAsia="SimSun"/>
          <w:bCs/>
          <w:iCs/>
          <w:sz w:val="22"/>
          <w:szCs w:val="22"/>
          <w:lang w:eastAsia="ko-KR"/>
        </w:rPr>
        <w:t xml:space="preserve">, </w:t>
      </w:r>
      <w:r w:rsidR="00E70EFF" w:rsidRPr="003A3EAF">
        <w:rPr>
          <w:rFonts w:eastAsia="SimSun"/>
          <w:bCs/>
          <w:iCs/>
          <w:sz w:val="22"/>
          <w:szCs w:val="22"/>
          <w:lang w:eastAsia="ko-KR"/>
        </w:rPr>
        <w:t>assumption</w:t>
      </w:r>
      <w:r w:rsidR="0019755C" w:rsidRPr="003A3EAF">
        <w:rPr>
          <w:rFonts w:eastAsia="SimSun"/>
          <w:bCs/>
          <w:iCs/>
          <w:sz w:val="22"/>
          <w:szCs w:val="22"/>
          <w:lang w:eastAsia="ko-KR"/>
        </w:rPr>
        <w:t>s</w:t>
      </w:r>
      <w:r w:rsidR="00E70EFF" w:rsidRPr="003A3EAF">
        <w:rPr>
          <w:rFonts w:eastAsia="SimSun"/>
          <w:bCs/>
          <w:iCs/>
          <w:sz w:val="22"/>
          <w:szCs w:val="22"/>
          <w:lang w:eastAsia="ko-KR"/>
        </w:rPr>
        <w:t xml:space="preserve"> related to </w:t>
      </w:r>
      <w:r w:rsidR="00CA5DF0" w:rsidRPr="003A3EAF">
        <w:rPr>
          <w:rFonts w:eastAsia="SimSun"/>
          <w:bCs/>
          <w:iCs/>
          <w:sz w:val="22"/>
          <w:szCs w:val="22"/>
          <w:lang w:eastAsia="ko-KR"/>
        </w:rPr>
        <w:t>latency</w:t>
      </w:r>
      <w:r w:rsidR="00361BD5" w:rsidRPr="003A3EAF">
        <w:rPr>
          <w:rFonts w:eastAsia="SimSun"/>
          <w:bCs/>
          <w:iCs/>
          <w:sz w:val="22"/>
          <w:szCs w:val="22"/>
          <w:lang w:eastAsia="ko-KR"/>
        </w:rPr>
        <w:t xml:space="preserve"> and </w:t>
      </w:r>
      <w:r w:rsidR="00BC7CCA" w:rsidRPr="003A3EAF">
        <w:rPr>
          <w:rFonts w:eastAsia="SimSun"/>
          <w:bCs/>
          <w:iCs/>
          <w:sz w:val="22"/>
          <w:szCs w:val="22"/>
          <w:lang w:eastAsia="ko-KR"/>
        </w:rPr>
        <w:t>m</w:t>
      </w:r>
      <w:r w:rsidR="007564C4" w:rsidRPr="003A3EAF">
        <w:rPr>
          <w:rFonts w:eastAsia="SimSun"/>
          <w:bCs/>
          <w:iCs/>
          <w:sz w:val="22"/>
          <w:szCs w:val="22"/>
          <w:lang w:eastAsia="ko-KR"/>
        </w:rPr>
        <w:t>obility</w:t>
      </w:r>
      <w:r w:rsidR="006B4405" w:rsidRPr="003A3EAF">
        <w:rPr>
          <w:rFonts w:eastAsia="SimSun"/>
          <w:bCs/>
          <w:iCs/>
          <w:sz w:val="22"/>
          <w:szCs w:val="22"/>
          <w:lang w:eastAsia="ko-KR"/>
        </w:rPr>
        <w:t xml:space="preserve"> nee</w:t>
      </w:r>
      <w:r w:rsidR="00F03BE0" w:rsidRPr="003A3EAF">
        <w:rPr>
          <w:rFonts w:eastAsia="SimSun"/>
          <w:bCs/>
          <w:iCs/>
          <w:sz w:val="22"/>
          <w:szCs w:val="22"/>
          <w:lang w:eastAsia="ko-KR"/>
        </w:rPr>
        <w:t>d</w:t>
      </w:r>
      <w:r w:rsidR="00BC7CCA" w:rsidRPr="003A3EAF">
        <w:rPr>
          <w:rFonts w:eastAsia="SimSun"/>
          <w:bCs/>
          <w:iCs/>
          <w:sz w:val="22"/>
          <w:szCs w:val="22"/>
          <w:lang w:eastAsia="ko-KR"/>
        </w:rPr>
        <w:t xml:space="preserve"> </w:t>
      </w:r>
      <w:r w:rsidR="0043438B" w:rsidRPr="003A3EAF">
        <w:rPr>
          <w:rFonts w:eastAsia="SimSun"/>
          <w:bCs/>
          <w:iCs/>
          <w:sz w:val="22"/>
          <w:szCs w:val="22"/>
          <w:lang w:eastAsia="ko-KR"/>
        </w:rPr>
        <w:t xml:space="preserve">to be </w:t>
      </w:r>
      <w:r w:rsidR="00F03041" w:rsidRPr="003A3EAF">
        <w:rPr>
          <w:rFonts w:eastAsia="SimSun"/>
          <w:bCs/>
          <w:iCs/>
          <w:sz w:val="22"/>
          <w:szCs w:val="22"/>
          <w:lang w:eastAsia="ko-KR"/>
        </w:rPr>
        <w:t>included</w:t>
      </w:r>
      <w:r w:rsidR="00361BD5" w:rsidRPr="003A3EAF">
        <w:rPr>
          <w:rFonts w:eastAsia="SimSun"/>
          <w:bCs/>
          <w:iCs/>
          <w:sz w:val="22"/>
          <w:szCs w:val="22"/>
          <w:lang w:eastAsia="ko-KR"/>
        </w:rPr>
        <w:t xml:space="preserve"> in</w:t>
      </w:r>
      <w:r w:rsidR="00AB3B51" w:rsidRPr="003A3EAF">
        <w:rPr>
          <w:rFonts w:eastAsia="SimSun"/>
          <w:bCs/>
          <w:iCs/>
          <w:sz w:val="22"/>
          <w:szCs w:val="22"/>
          <w:lang w:eastAsia="ko-KR"/>
        </w:rPr>
        <w:t xml:space="preserve"> performance evaluation assumption</w:t>
      </w:r>
      <w:r w:rsidR="000109DB" w:rsidRPr="003A3EAF">
        <w:rPr>
          <w:rFonts w:eastAsia="SimSun"/>
          <w:bCs/>
          <w:iCs/>
          <w:sz w:val="22"/>
          <w:szCs w:val="22"/>
          <w:lang w:eastAsia="ko-KR"/>
        </w:rPr>
        <w:t>.</w:t>
      </w:r>
      <w:r w:rsidR="002E2D49" w:rsidRPr="003A3EAF">
        <w:rPr>
          <w:rFonts w:eastAsia="SimSun"/>
          <w:bCs/>
          <w:iCs/>
          <w:sz w:val="22"/>
          <w:szCs w:val="22"/>
          <w:lang w:eastAsia="ko-KR"/>
        </w:rPr>
        <w:t xml:space="preserve"> </w:t>
      </w:r>
      <w:r w:rsidR="00144233" w:rsidRPr="003A3EAF">
        <w:rPr>
          <w:rFonts w:eastAsia="SimSun"/>
          <w:bCs/>
          <w:iCs/>
          <w:sz w:val="22"/>
          <w:szCs w:val="22"/>
          <w:lang w:eastAsia="ko-KR"/>
        </w:rPr>
        <w:t>Additionally, p</w:t>
      </w:r>
      <w:r w:rsidR="00395825" w:rsidRPr="003A3EAF">
        <w:rPr>
          <w:rFonts w:eastAsia="SimSun"/>
          <w:bCs/>
          <w:iCs/>
          <w:sz w:val="22"/>
          <w:szCs w:val="22"/>
          <w:lang w:eastAsia="ko-KR"/>
        </w:rPr>
        <w:t xml:space="preserve">robabilities of low-power WUS miss-detection and false-alarm are </w:t>
      </w:r>
      <w:r w:rsidR="00515684" w:rsidRPr="003A3EAF">
        <w:rPr>
          <w:rFonts w:eastAsia="SimSun"/>
          <w:bCs/>
          <w:iCs/>
          <w:sz w:val="22"/>
          <w:szCs w:val="22"/>
          <w:lang w:eastAsia="ko-KR"/>
        </w:rPr>
        <w:t xml:space="preserve">also </w:t>
      </w:r>
      <w:r w:rsidR="00395825" w:rsidRPr="003A3EAF">
        <w:rPr>
          <w:rFonts w:eastAsia="SimSun"/>
          <w:bCs/>
          <w:iCs/>
          <w:sz w:val="22"/>
          <w:szCs w:val="22"/>
          <w:lang w:eastAsia="ko-KR"/>
        </w:rPr>
        <w:t xml:space="preserve">important parameters as they directly influence the </w:t>
      </w:r>
      <w:r w:rsidR="008D4D2A" w:rsidRPr="003A3EAF">
        <w:rPr>
          <w:rFonts w:eastAsia="SimSun"/>
          <w:bCs/>
          <w:iCs/>
          <w:sz w:val="22"/>
          <w:szCs w:val="22"/>
          <w:lang w:eastAsia="ko-KR"/>
        </w:rPr>
        <w:t>reliability</w:t>
      </w:r>
      <w:r w:rsidR="00395825" w:rsidRPr="003A3EAF">
        <w:rPr>
          <w:rFonts w:eastAsia="SimSun"/>
          <w:bCs/>
          <w:iCs/>
          <w:sz w:val="22"/>
          <w:szCs w:val="22"/>
          <w:lang w:eastAsia="ko-KR"/>
        </w:rPr>
        <w:t xml:space="preserve">. </w:t>
      </w:r>
      <w:r w:rsidR="006C73B0" w:rsidRPr="003A3EAF">
        <w:rPr>
          <w:rFonts w:eastAsia="SimSun"/>
          <w:bCs/>
          <w:iCs/>
          <w:sz w:val="22"/>
          <w:szCs w:val="22"/>
          <w:lang w:eastAsia="ko-KR"/>
        </w:rPr>
        <w:t xml:space="preserve">When </w:t>
      </w:r>
      <w:r w:rsidR="006D0A4E" w:rsidRPr="003A3EAF">
        <w:rPr>
          <w:rFonts w:eastAsia="SimSun"/>
          <w:bCs/>
          <w:iCs/>
          <w:sz w:val="22"/>
          <w:szCs w:val="22"/>
          <w:lang w:eastAsia="ko-KR"/>
        </w:rPr>
        <w:t xml:space="preserve">setting the requirement and assumptions for </w:t>
      </w:r>
      <w:r w:rsidR="001F063B" w:rsidRPr="003A3EAF">
        <w:rPr>
          <w:rFonts w:eastAsia="SimSun"/>
          <w:bCs/>
          <w:iCs/>
          <w:sz w:val="22"/>
          <w:szCs w:val="22"/>
          <w:lang w:eastAsia="ko-KR"/>
        </w:rPr>
        <w:t xml:space="preserve">low-power WUR and WUS </w:t>
      </w:r>
      <w:r w:rsidR="006D0A4E" w:rsidRPr="003A3EAF">
        <w:rPr>
          <w:rFonts w:eastAsia="SimSun"/>
          <w:bCs/>
          <w:iCs/>
          <w:sz w:val="22"/>
          <w:szCs w:val="22"/>
          <w:lang w:eastAsia="ko-KR"/>
        </w:rPr>
        <w:t xml:space="preserve">performance </w:t>
      </w:r>
      <w:r w:rsidR="001F063B" w:rsidRPr="003A3EAF">
        <w:rPr>
          <w:rFonts w:eastAsia="SimSun"/>
          <w:bCs/>
          <w:iCs/>
          <w:sz w:val="22"/>
          <w:szCs w:val="22"/>
          <w:lang w:eastAsia="ko-KR"/>
        </w:rPr>
        <w:t>evaluation</w:t>
      </w:r>
      <w:r w:rsidR="006364C0" w:rsidRPr="003A3EAF">
        <w:rPr>
          <w:rFonts w:eastAsia="SimSun"/>
          <w:bCs/>
          <w:iCs/>
          <w:sz w:val="22"/>
          <w:szCs w:val="22"/>
          <w:lang w:eastAsia="ko-KR"/>
        </w:rPr>
        <w:t xml:space="preserve">, </w:t>
      </w:r>
      <w:r w:rsidR="00EC5366" w:rsidRPr="003A3EAF">
        <w:rPr>
          <w:rFonts w:eastAsia="SimSun"/>
          <w:bCs/>
          <w:iCs/>
          <w:sz w:val="22"/>
          <w:szCs w:val="22"/>
          <w:lang w:eastAsia="ko-KR"/>
        </w:rPr>
        <w:t xml:space="preserve">requirements for </w:t>
      </w:r>
      <w:r w:rsidR="00906A8D" w:rsidRPr="003A3EAF">
        <w:rPr>
          <w:rFonts w:eastAsia="SimSun"/>
          <w:bCs/>
          <w:iCs/>
          <w:sz w:val="22"/>
          <w:szCs w:val="22"/>
          <w:lang w:eastAsia="ko-KR"/>
        </w:rPr>
        <w:t xml:space="preserve">these two error probabilities need to </w:t>
      </w:r>
      <w:r w:rsidR="0081257E" w:rsidRPr="003A3EAF">
        <w:rPr>
          <w:rFonts w:eastAsia="SimSun"/>
          <w:bCs/>
          <w:iCs/>
          <w:sz w:val="22"/>
          <w:szCs w:val="22"/>
          <w:lang w:eastAsia="ko-KR"/>
        </w:rPr>
        <w:t xml:space="preserve">also </w:t>
      </w:r>
      <w:r w:rsidR="00906A8D" w:rsidRPr="003A3EAF">
        <w:rPr>
          <w:rFonts w:eastAsia="SimSun"/>
          <w:bCs/>
          <w:iCs/>
          <w:sz w:val="22"/>
          <w:szCs w:val="22"/>
          <w:lang w:eastAsia="ko-KR"/>
        </w:rPr>
        <w:t xml:space="preserve">be </w:t>
      </w:r>
      <w:r w:rsidR="00D24A1E" w:rsidRPr="003A3EAF">
        <w:rPr>
          <w:rFonts w:eastAsia="SimSun"/>
          <w:bCs/>
          <w:iCs/>
          <w:sz w:val="22"/>
          <w:szCs w:val="22"/>
          <w:lang w:eastAsia="ko-KR"/>
        </w:rPr>
        <w:t>included.</w:t>
      </w:r>
    </w:p>
    <w:p w14:paraId="2F348019" w14:textId="6949290F" w:rsidR="00D24A1E" w:rsidRPr="003A3EAF" w:rsidRDefault="00D24A1E" w:rsidP="00D24A1E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  <w:r w:rsidRPr="003A3EAF">
        <w:rPr>
          <w:rFonts w:eastAsia="SimSun"/>
          <w:b/>
          <w:i/>
          <w:sz w:val="22"/>
          <w:szCs w:val="22"/>
          <w:lang w:eastAsia="ko-KR"/>
        </w:rPr>
        <w:t xml:space="preserve">Proposal </w:t>
      </w:r>
      <w:r w:rsidR="00AF55DC" w:rsidRPr="003A3EAF">
        <w:rPr>
          <w:rFonts w:eastAsia="SimSun"/>
          <w:b/>
          <w:i/>
          <w:sz w:val="22"/>
          <w:szCs w:val="22"/>
          <w:lang w:eastAsia="ko-KR"/>
        </w:rPr>
        <w:t>6</w:t>
      </w:r>
      <w:r w:rsidRPr="003A3EAF">
        <w:rPr>
          <w:rFonts w:eastAsia="SimSun"/>
          <w:b/>
          <w:i/>
          <w:sz w:val="22"/>
          <w:szCs w:val="22"/>
          <w:lang w:eastAsia="ko-KR"/>
        </w:rPr>
        <w:t xml:space="preserve"> – Update performance evaluation assumption and include latency, coverage and mobility requirement </w:t>
      </w:r>
      <w:r w:rsidR="00984785" w:rsidRPr="003A3EAF">
        <w:rPr>
          <w:rFonts w:eastAsia="SimSun"/>
          <w:b/>
          <w:i/>
          <w:sz w:val="22"/>
          <w:szCs w:val="22"/>
          <w:lang w:eastAsia="ko-KR"/>
        </w:rPr>
        <w:t xml:space="preserve">as well as </w:t>
      </w:r>
      <w:r w:rsidR="009C3602" w:rsidRPr="003A3EAF">
        <w:rPr>
          <w:rFonts w:eastAsia="SimSun"/>
          <w:b/>
          <w:i/>
          <w:sz w:val="22"/>
          <w:szCs w:val="22"/>
          <w:lang w:eastAsia="ko-KR"/>
        </w:rPr>
        <w:t xml:space="preserve">requirements on </w:t>
      </w:r>
      <w:r w:rsidR="00984785" w:rsidRPr="003A3EAF">
        <w:rPr>
          <w:rFonts w:eastAsia="SimSun"/>
          <w:b/>
          <w:i/>
          <w:sz w:val="22"/>
          <w:szCs w:val="22"/>
          <w:lang w:eastAsia="ko-KR"/>
        </w:rPr>
        <w:t>low-power WUS</w:t>
      </w:r>
      <w:r w:rsidR="00A65908" w:rsidRPr="003A3EAF">
        <w:rPr>
          <w:rFonts w:eastAsia="SimSun"/>
          <w:b/>
          <w:i/>
          <w:sz w:val="22"/>
          <w:szCs w:val="22"/>
          <w:lang w:eastAsia="ko-KR"/>
        </w:rPr>
        <w:t xml:space="preserve"> probabili</w:t>
      </w:r>
      <w:r w:rsidR="00D45770" w:rsidRPr="003A3EAF">
        <w:rPr>
          <w:rFonts w:eastAsia="SimSun"/>
          <w:b/>
          <w:i/>
          <w:sz w:val="22"/>
          <w:szCs w:val="22"/>
          <w:lang w:eastAsia="ko-KR"/>
        </w:rPr>
        <w:t>t</w:t>
      </w:r>
      <w:r w:rsidR="008F153B" w:rsidRPr="003A3EAF">
        <w:rPr>
          <w:rFonts w:eastAsia="SimSun"/>
          <w:b/>
          <w:i/>
          <w:sz w:val="22"/>
          <w:szCs w:val="22"/>
          <w:lang w:eastAsia="ko-KR"/>
        </w:rPr>
        <w:t xml:space="preserve">ies </w:t>
      </w:r>
      <w:r w:rsidR="005A1933" w:rsidRPr="003A3EAF">
        <w:rPr>
          <w:rFonts w:eastAsia="SimSun"/>
          <w:b/>
          <w:i/>
          <w:sz w:val="22"/>
          <w:szCs w:val="22"/>
          <w:lang w:eastAsia="ko-KR"/>
        </w:rPr>
        <w:t>of miss-detection and fals</w:t>
      </w:r>
      <w:r w:rsidR="0081257E" w:rsidRPr="003A3EAF">
        <w:rPr>
          <w:rFonts w:eastAsia="SimSun"/>
          <w:b/>
          <w:i/>
          <w:sz w:val="22"/>
          <w:szCs w:val="22"/>
          <w:lang w:eastAsia="ko-KR"/>
        </w:rPr>
        <w:t>e</w:t>
      </w:r>
      <w:r w:rsidR="005A1933" w:rsidRPr="003A3EAF">
        <w:rPr>
          <w:rFonts w:eastAsia="SimSun"/>
          <w:b/>
          <w:i/>
          <w:sz w:val="22"/>
          <w:szCs w:val="22"/>
          <w:lang w:eastAsia="ko-KR"/>
        </w:rPr>
        <w:t>-alarm</w:t>
      </w:r>
      <w:r w:rsidR="00984785" w:rsidRPr="003A3EAF">
        <w:rPr>
          <w:rFonts w:eastAsia="SimSun"/>
          <w:b/>
          <w:i/>
          <w:sz w:val="22"/>
          <w:szCs w:val="22"/>
          <w:lang w:eastAsia="ko-KR"/>
        </w:rPr>
        <w:t xml:space="preserve"> </w:t>
      </w:r>
      <w:r w:rsidRPr="003A3EAF">
        <w:rPr>
          <w:rFonts w:eastAsia="SimSun"/>
          <w:b/>
          <w:i/>
          <w:sz w:val="22"/>
          <w:szCs w:val="22"/>
          <w:lang w:eastAsia="ko-KR"/>
        </w:rPr>
        <w:t>into list of assumptions.</w:t>
      </w:r>
    </w:p>
    <w:p w14:paraId="08C3728C" w14:textId="4172E5E2" w:rsidR="00E209EE" w:rsidRPr="00233DFF" w:rsidRDefault="00505244" w:rsidP="00E209EE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lastRenderedPageBreak/>
        <w:t>Baseline power saving mechanisms</w:t>
      </w:r>
    </w:p>
    <w:p w14:paraId="24956767" w14:textId="650F85C6" w:rsidR="00FF4F8D" w:rsidRDefault="00D93C36" w:rsidP="00E209EE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eastAsia="ko-KR"/>
        </w:rPr>
        <w:t xml:space="preserve">Power saving </w:t>
      </w:r>
      <w:r w:rsidR="00251E15">
        <w:rPr>
          <w:rFonts w:eastAsia="SimSun"/>
          <w:bCs/>
          <w:iCs/>
          <w:szCs w:val="16"/>
          <w:lang w:eastAsia="ko-KR"/>
        </w:rPr>
        <w:t xml:space="preserve">resulting from using </w:t>
      </w:r>
      <w:r w:rsidR="00AD2A50">
        <w:rPr>
          <w:rFonts w:eastAsia="SimSun"/>
          <w:bCs/>
          <w:iCs/>
          <w:szCs w:val="16"/>
          <w:lang w:eastAsia="ko-KR"/>
        </w:rPr>
        <w:t xml:space="preserve">low-power WUR and WUS </w:t>
      </w:r>
      <w:r w:rsidR="008F0EB0">
        <w:rPr>
          <w:rFonts w:eastAsia="SimSun"/>
          <w:bCs/>
          <w:iCs/>
          <w:szCs w:val="16"/>
          <w:lang w:eastAsia="ko-KR"/>
        </w:rPr>
        <w:t xml:space="preserve">needs to be compared to a </w:t>
      </w:r>
      <w:r w:rsidR="009A7C63">
        <w:rPr>
          <w:rFonts w:eastAsia="SimSun"/>
          <w:bCs/>
          <w:iCs/>
          <w:szCs w:val="16"/>
          <w:lang w:eastAsia="ko-KR"/>
        </w:rPr>
        <w:t>reference</w:t>
      </w:r>
      <w:r w:rsidR="008F0EB0">
        <w:rPr>
          <w:rFonts w:eastAsia="SimSun"/>
          <w:bCs/>
          <w:iCs/>
          <w:szCs w:val="16"/>
          <w:lang w:eastAsia="ko-KR"/>
        </w:rPr>
        <w:t xml:space="preserve"> </w:t>
      </w:r>
      <w:r w:rsidR="002B263B">
        <w:rPr>
          <w:rFonts w:eastAsia="SimSun"/>
          <w:bCs/>
          <w:iCs/>
          <w:szCs w:val="16"/>
          <w:lang w:eastAsia="ko-KR"/>
        </w:rPr>
        <w:t xml:space="preserve">power saving mechanism. </w:t>
      </w:r>
      <w:r w:rsidR="008C2258">
        <w:rPr>
          <w:rFonts w:eastAsia="SimSun"/>
          <w:bCs/>
          <w:iCs/>
          <w:szCs w:val="16"/>
          <w:lang w:eastAsia="ko-KR"/>
        </w:rPr>
        <w:t xml:space="preserve">As discussed earlier the </w:t>
      </w:r>
      <w:r w:rsidR="000A7219">
        <w:rPr>
          <w:rFonts w:eastAsia="SimSun"/>
          <w:bCs/>
          <w:iCs/>
          <w:szCs w:val="16"/>
          <w:lang w:eastAsia="ko-KR"/>
        </w:rPr>
        <w:t>use of low-power WUR</w:t>
      </w:r>
      <w:r w:rsidR="00507612">
        <w:rPr>
          <w:rFonts w:eastAsia="SimSun"/>
          <w:bCs/>
          <w:iCs/>
          <w:szCs w:val="16"/>
          <w:lang w:eastAsia="ko-KR"/>
        </w:rPr>
        <w:t xml:space="preserve"> is mainly beneficial for </w:t>
      </w:r>
      <w:r w:rsidR="00DD333F">
        <w:rPr>
          <w:rFonts w:eastAsia="SimSun"/>
          <w:bCs/>
          <w:iCs/>
          <w:szCs w:val="16"/>
          <w:lang w:eastAsia="ko-KR"/>
        </w:rPr>
        <w:t>RedCap/</w:t>
      </w:r>
      <w:r w:rsidR="00507612">
        <w:rPr>
          <w:rFonts w:eastAsia="SimSun"/>
          <w:bCs/>
          <w:iCs/>
          <w:szCs w:val="16"/>
          <w:lang w:eastAsia="ko-KR"/>
        </w:rPr>
        <w:t xml:space="preserve">IoT type use-cases </w:t>
      </w:r>
      <w:r w:rsidR="00FC368C">
        <w:rPr>
          <w:rFonts w:eastAsia="SimSun"/>
          <w:bCs/>
          <w:iCs/>
          <w:szCs w:val="16"/>
          <w:lang w:eastAsia="ko-KR"/>
        </w:rPr>
        <w:t>with low</w:t>
      </w:r>
      <w:r w:rsidR="00507612">
        <w:rPr>
          <w:rFonts w:eastAsia="SimSun"/>
          <w:bCs/>
          <w:iCs/>
          <w:szCs w:val="16"/>
          <w:lang w:eastAsia="ko-KR"/>
        </w:rPr>
        <w:t xml:space="preserve"> traffic and</w:t>
      </w:r>
      <w:r w:rsidR="005812B0">
        <w:rPr>
          <w:rFonts w:eastAsia="SimSun"/>
          <w:bCs/>
          <w:iCs/>
          <w:szCs w:val="16"/>
          <w:lang w:eastAsia="ko-KR"/>
        </w:rPr>
        <w:t xml:space="preserve"> short wake-up </w:t>
      </w:r>
      <w:r w:rsidR="00151B7D">
        <w:rPr>
          <w:rFonts w:eastAsia="SimSun"/>
          <w:bCs/>
          <w:iCs/>
          <w:szCs w:val="16"/>
          <w:lang w:eastAsia="ko-KR"/>
        </w:rPr>
        <w:t>requirements</w:t>
      </w:r>
      <w:r w:rsidR="00881515">
        <w:rPr>
          <w:rFonts w:eastAsia="SimSun"/>
          <w:bCs/>
          <w:iCs/>
          <w:szCs w:val="16"/>
          <w:lang w:eastAsia="ko-KR"/>
        </w:rPr>
        <w:t xml:space="preserve">. </w:t>
      </w:r>
      <w:r w:rsidR="00DA51D3">
        <w:rPr>
          <w:rFonts w:eastAsia="SimSun"/>
          <w:bCs/>
          <w:iCs/>
          <w:szCs w:val="16"/>
          <w:lang w:eastAsia="ko-KR"/>
        </w:rPr>
        <w:t xml:space="preserve">The </w:t>
      </w:r>
      <w:r w:rsidR="00A437C0">
        <w:rPr>
          <w:rFonts w:eastAsia="SimSun"/>
          <w:bCs/>
          <w:iCs/>
          <w:szCs w:val="16"/>
          <w:lang w:eastAsia="ko-KR"/>
        </w:rPr>
        <w:t xml:space="preserve">baseline/reference power saving mechanism should be selected from </w:t>
      </w:r>
      <w:r w:rsidR="00DD333F">
        <w:rPr>
          <w:rFonts w:eastAsia="SimSun"/>
          <w:bCs/>
          <w:iCs/>
          <w:szCs w:val="16"/>
          <w:lang w:eastAsia="ko-KR"/>
        </w:rPr>
        <w:t>the ones that are avail</w:t>
      </w:r>
      <w:r w:rsidR="00416739">
        <w:rPr>
          <w:rFonts w:eastAsia="SimSun"/>
          <w:bCs/>
          <w:iCs/>
          <w:szCs w:val="16"/>
          <w:lang w:eastAsia="ko-KR"/>
        </w:rPr>
        <w:t>able for RedCap</w:t>
      </w:r>
      <w:r w:rsidR="00E32B6E">
        <w:rPr>
          <w:rFonts w:eastAsia="SimSun"/>
          <w:bCs/>
          <w:iCs/>
          <w:szCs w:val="16"/>
          <w:lang w:eastAsia="ko-KR"/>
        </w:rPr>
        <w:t xml:space="preserve"> devices</w:t>
      </w:r>
      <w:r w:rsidR="00EF6F80">
        <w:rPr>
          <w:rFonts w:eastAsia="SimSun"/>
          <w:bCs/>
          <w:iCs/>
          <w:szCs w:val="16"/>
          <w:lang w:eastAsia="ko-KR"/>
        </w:rPr>
        <w:t xml:space="preserve">. </w:t>
      </w:r>
    </w:p>
    <w:p w14:paraId="489A9337" w14:textId="0BA63CD2" w:rsidR="00505244" w:rsidRPr="003A3EAF" w:rsidRDefault="00505244" w:rsidP="00505244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  <w:r w:rsidRPr="003A3EAF">
        <w:rPr>
          <w:rFonts w:eastAsia="SimSun"/>
          <w:b/>
          <w:i/>
          <w:sz w:val="22"/>
          <w:szCs w:val="22"/>
          <w:lang w:eastAsia="ko-KR"/>
        </w:rPr>
        <w:t xml:space="preserve">Proposal </w:t>
      </w:r>
      <w:r>
        <w:rPr>
          <w:rFonts w:eastAsia="SimSun"/>
          <w:b/>
          <w:i/>
          <w:sz w:val="22"/>
          <w:szCs w:val="22"/>
          <w:lang w:eastAsia="ko-KR"/>
        </w:rPr>
        <w:t>7</w:t>
      </w:r>
      <w:r w:rsidRPr="003A3EAF">
        <w:rPr>
          <w:rFonts w:eastAsia="SimSun"/>
          <w:b/>
          <w:i/>
          <w:sz w:val="22"/>
          <w:szCs w:val="22"/>
          <w:lang w:eastAsia="ko-KR"/>
        </w:rPr>
        <w:t xml:space="preserve"> – </w:t>
      </w:r>
      <w:r>
        <w:rPr>
          <w:rFonts w:eastAsia="SimSun"/>
          <w:b/>
          <w:i/>
          <w:sz w:val="22"/>
          <w:szCs w:val="22"/>
          <w:lang w:eastAsia="ko-KR"/>
        </w:rPr>
        <w:t xml:space="preserve">LP-WUS power saving performance is compared </w:t>
      </w:r>
      <w:r w:rsidR="0027604D">
        <w:rPr>
          <w:rFonts w:eastAsia="SimSun"/>
          <w:b/>
          <w:i/>
          <w:sz w:val="22"/>
          <w:szCs w:val="22"/>
          <w:lang w:eastAsia="ko-KR"/>
        </w:rPr>
        <w:t xml:space="preserve">against </w:t>
      </w:r>
      <w:r w:rsidR="006605B4">
        <w:rPr>
          <w:rFonts w:eastAsia="SimSun"/>
          <w:b/>
          <w:i/>
          <w:sz w:val="22"/>
          <w:szCs w:val="22"/>
          <w:lang w:eastAsia="ko-KR"/>
        </w:rPr>
        <w:t>reference power</w:t>
      </w:r>
      <w:r w:rsidR="0025508A">
        <w:rPr>
          <w:rFonts w:eastAsia="SimSun"/>
          <w:b/>
          <w:i/>
          <w:sz w:val="22"/>
          <w:szCs w:val="22"/>
          <w:lang w:eastAsia="ko-KR"/>
        </w:rPr>
        <w:t xml:space="preserve"> saving mechanisms that are applicable to RedCap devices</w:t>
      </w:r>
      <w:r w:rsidRPr="003A3EAF">
        <w:rPr>
          <w:rFonts w:eastAsia="SimSun"/>
          <w:b/>
          <w:i/>
          <w:sz w:val="22"/>
          <w:szCs w:val="22"/>
          <w:lang w:eastAsia="ko-KR"/>
        </w:rPr>
        <w:t>.</w:t>
      </w:r>
    </w:p>
    <w:p w14:paraId="53B7A1E2" w14:textId="77777777" w:rsidR="00BB4540" w:rsidRDefault="00BB4540" w:rsidP="00BB4540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</w:p>
    <w:p w14:paraId="46CA34F1" w14:textId="74AC7CA3" w:rsidR="00BB4540" w:rsidRPr="00233DFF" w:rsidRDefault="00BB4540" w:rsidP="00BB4540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t>Conclusion</w:t>
      </w:r>
    </w:p>
    <w:p w14:paraId="565DD339" w14:textId="4A351467" w:rsidR="00BB4540" w:rsidRDefault="00013C3D" w:rsidP="00BB4540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eastAsia="ko-KR"/>
        </w:rPr>
        <w:t>This document has considered the evaluation methodology for LP-WUS</w:t>
      </w:r>
      <w:r w:rsidR="00BB4540">
        <w:rPr>
          <w:rFonts w:eastAsia="SimSun"/>
          <w:bCs/>
          <w:iCs/>
          <w:szCs w:val="16"/>
          <w:lang w:eastAsia="ko-KR"/>
        </w:rPr>
        <w:t>.</w:t>
      </w:r>
    </w:p>
    <w:p w14:paraId="715C992B" w14:textId="0A40F4D1" w:rsidR="00375485" w:rsidRDefault="00375485" w:rsidP="00BB4540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eastAsia="ko-KR"/>
        </w:rPr>
        <w:t>The following observation is made:</w:t>
      </w:r>
    </w:p>
    <w:p w14:paraId="2F860BFE" w14:textId="77777777" w:rsidR="00375485" w:rsidRPr="003A3EAF" w:rsidRDefault="00375485" w:rsidP="00375485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  <w:r w:rsidRPr="003A3EAF">
        <w:rPr>
          <w:rFonts w:eastAsia="SimSun"/>
          <w:b/>
          <w:i/>
          <w:sz w:val="22"/>
          <w:szCs w:val="22"/>
          <w:lang w:eastAsia="ko-KR"/>
        </w:rPr>
        <w:t>Observation 1 – When designing a low-power WUR, there is a trade-off between WUR power consumption and its level of noise figure and sensitivity.</w:t>
      </w:r>
    </w:p>
    <w:p w14:paraId="78FCB5FC" w14:textId="4486DCC0" w:rsidR="00375485" w:rsidRDefault="00375485" w:rsidP="00BB4540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</w:p>
    <w:p w14:paraId="04CF848D" w14:textId="6A88A31A" w:rsidR="00375485" w:rsidRDefault="00375485" w:rsidP="00BB4540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eastAsia="ko-KR"/>
        </w:rPr>
        <w:t>The following proposals are made:</w:t>
      </w:r>
    </w:p>
    <w:p w14:paraId="6D59352C" w14:textId="77777777" w:rsidR="00375485" w:rsidRPr="003A3EAF" w:rsidRDefault="00375485" w:rsidP="00375485">
      <w:pPr>
        <w:spacing w:afterLines="50" w:after="156"/>
        <w:jc w:val="both"/>
        <w:rPr>
          <w:rFonts w:eastAsia="SimSun"/>
          <w:b/>
          <w:bCs/>
          <w:i/>
          <w:iCs/>
          <w:sz w:val="22"/>
          <w:szCs w:val="22"/>
          <w:lang w:eastAsia="ko-KR"/>
        </w:rPr>
      </w:pPr>
      <w:r w:rsidRPr="003A3EAF">
        <w:rPr>
          <w:rFonts w:eastAsia="SimSun"/>
          <w:b/>
          <w:i/>
          <w:sz w:val="22"/>
          <w:szCs w:val="22"/>
          <w:lang w:eastAsia="ko-KR"/>
        </w:rPr>
        <w:t xml:space="preserve">Proposal 1 – Support to target low-power WUS/WUR for power-sensitive, low-traffic, small form factor devices such as RedCap devices addressing IoT use </w:t>
      </w:r>
      <w:r w:rsidRPr="003A3EAF">
        <w:rPr>
          <w:b/>
          <w:bCs/>
          <w:i/>
          <w:iCs/>
          <w:sz w:val="22"/>
          <w:szCs w:val="22"/>
          <w:lang w:val="en-US" w:eastAsia="ja-JP"/>
        </w:rPr>
        <w:t xml:space="preserve">cases (such as industrial sensors, controllers) and wearables where delay requirement or device reachability in time is short. </w:t>
      </w:r>
    </w:p>
    <w:p w14:paraId="61F5FA15" w14:textId="77777777" w:rsidR="00375485" w:rsidRPr="003A3EAF" w:rsidRDefault="00375485" w:rsidP="00375485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  <w:r w:rsidRPr="003A3EAF">
        <w:rPr>
          <w:rFonts w:eastAsia="SimSun"/>
          <w:b/>
          <w:i/>
          <w:sz w:val="22"/>
          <w:szCs w:val="22"/>
          <w:lang w:eastAsia="ko-KR"/>
        </w:rPr>
        <w:t>Proposal 2 – Update the NR power model and include low-power WUR characteristics in terms of power consumption and transition times.</w:t>
      </w:r>
    </w:p>
    <w:p w14:paraId="3487F1B0" w14:textId="77777777" w:rsidR="00375485" w:rsidRPr="00C85B41" w:rsidRDefault="00375485" w:rsidP="00375485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  <w:r w:rsidRPr="003A3EAF">
        <w:rPr>
          <w:rFonts w:eastAsia="SimSun"/>
          <w:b/>
          <w:i/>
          <w:sz w:val="22"/>
          <w:szCs w:val="22"/>
          <w:lang w:eastAsia="ko-KR"/>
        </w:rPr>
        <w:t>Proposal 3 – The power model for LP-WUR should cater for different LP-WUR architectures.</w:t>
      </w:r>
    </w:p>
    <w:p w14:paraId="4890CA22" w14:textId="77777777" w:rsidR="00375485" w:rsidRPr="003A3EAF" w:rsidRDefault="00375485" w:rsidP="00375485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  <w:r w:rsidRPr="003A3EAF">
        <w:rPr>
          <w:rFonts w:eastAsia="SimSun"/>
          <w:b/>
          <w:i/>
          <w:sz w:val="22"/>
          <w:szCs w:val="22"/>
          <w:lang w:eastAsia="ko-KR"/>
        </w:rPr>
        <w:t>Proposal 4 – LP-WUS coverage target is based on the coverage analysed in the Rel-17 coverage enhancements SI.</w:t>
      </w:r>
    </w:p>
    <w:p w14:paraId="75A75A55" w14:textId="77777777" w:rsidR="00375485" w:rsidRPr="003A3EAF" w:rsidRDefault="00375485" w:rsidP="00375485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  <w:r w:rsidRPr="003A3EAF">
        <w:rPr>
          <w:rFonts w:eastAsia="SimSun"/>
          <w:b/>
          <w:i/>
          <w:sz w:val="22"/>
          <w:szCs w:val="22"/>
          <w:lang w:eastAsia="ko-KR"/>
        </w:rPr>
        <w:t>Proposal 5 – RAN1 considers fallback mechanisms for UEs that are out of coverage of the LP-WUS.</w:t>
      </w:r>
    </w:p>
    <w:p w14:paraId="577ABF61" w14:textId="77777777" w:rsidR="00375485" w:rsidRPr="003A3EAF" w:rsidRDefault="00375485" w:rsidP="00375485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  <w:r w:rsidRPr="003A3EAF">
        <w:rPr>
          <w:rFonts w:eastAsia="SimSun"/>
          <w:b/>
          <w:i/>
          <w:sz w:val="22"/>
          <w:szCs w:val="22"/>
          <w:lang w:eastAsia="ko-KR"/>
        </w:rPr>
        <w:t>Proposal 6 – Update performance evaluation assumption and include latency, coverage and mobility requirement as well as requirements on low-power WUS probabilities of miss-detection and false-alarm into list of assumptions.</w:t>
      </w:r>
    </w:p>
    <w:p w14:paraId="56F4BDF5" w14:textId="77777777" w:rsidR="00375485" w:rsidRPr="003A3EAF" w:rsidRDefault="00375485" w:rsidP="00375485">
      <w:pPr>
        <w:spacing w:afterLines="50" w:after="156"/>
        <w:jc w:val="both"/>
        <w:rPr>
          <w:rFonts w:eastAsia="SimSun"/>
          <w:b/>
          <w:i/>
          <w:sz w:val="22"/>
          <w:szCs w:val="22"/>
          <w:lang w:eastAsia="ko-KR"/>
        </w:rPr>
      </w:pPr>
      <w:r w:rsidRPr="003A3EAF">
        <w:rPr>
          <w:rFonts w:eastAsia="SimSun"/>
          <w:b/>
          <w:i/>
          <w:sz w:val="22"/>
          <w:szCs w:val="22"/>
          <w:lang w:eastAsia="ko-KR"/>
        </w:rPr>
        <w:t xml:space="preserve">Proposal </w:t>
      </w:r>
      <w:r>
        <w:rPr>
          <w:rFonts w:eastAsia="SimSun"/>
          <w:b/>
          <w:i/>
          <w:sz w:val="22"/>
          <w:szCs w:val="22"/>
          <w:lang w:eastAsia="ko-KR"/>
        </w:rPr>
        <w:t>7</w:t>
      </w:r>
      <w:r w:rsidRPr="003A3EAF">
        <w:rPr>
          <w:rFonts w:eastAsia="SimSun"/>
          <w:b/>
          <w:i/>
          <w:sz w:val="22"/>
          <w:szCs w:val="22"/>
          <w:lang w:eastAsia="ko-KR"/>
        </w:rPr>
        <w:t xml:space="preserve"> – </w:t>
      </w:r>
      <w:r>
        <w:rPr>
          <w:rFonts w:eastAsia="SimSun"/>
          <w:b/>
          <w:i/>
          <w:sz w:val="22"/>
          <w:szCs w:val="22"/>
          <w:lang w:eastAsia="ko-KR"/>
        </w:rPr>
        <w:t>LP-WUS power saving performance is compared against reference power saving mechanisms that are applicable to RedCap devices</w:t>
      </w:r>
      <w:r w:rsidRPr="003A3EAF">
        <w:rPr>
          <w:rFonts w:eastAsia="SimSun"/>
          <w:b/>
          <w:i/>
          <w:sz w:val="22"/>
          <w:szCs w:val="22"/>
          <w:lang w:eastAsia="ko-KR"/>
        </w:rPr>
        <w:t>.</w:t>
      </w:r>
    </w:p>
    <w:p w14:paraId="05A98749" w14:textId="77777777" w:rsidR="00BB4540" w:rsidRDefault="00BB4540" w:rsidP="00E209EE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</w:p>
    <w:p w14:paraId="52F069CB" w14:textId="77777777" w:rsidR="00D523BD" w:rsidRPr="007A7B80" w:rsidRDefault="00D523BD" w:rsidP="00910581">
      <w:pPr>
        <w:spacing w:afterLines="50" w:after="156"/>
        <w:jc w:val="both"/>
        <w:rPr>
          <w:b/>
          <w:bCs/>
          <w:color w:val="000000"/>
          <w:highlight w:val="yellow"/>
          <w:lang w:eastAsia="ja-JP"/>
        </w:rPr>
      </w:pPr>
    </w:p>
    <w:p w14:paraId="41417025" w14:textId="59806F90" w:rsidR="00375485" w:rsidRPr="00233DFF" w:rsidRDefault="00F4147B" w:rsidP="00375485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lastRenderedPageBreak/>
        <w:t>References</w:t>
      </w:r>
    </w:p>
    <w:p w14:paraId="6C1F0C07" w14:textId="34A9F19E" w:rsidR="008B7001" w:rsidRDefault="00CD7B0D" w:rsidP="00D523BD">
      <w:pPr>
        <w:rPr>
          <w:lang w:eastAsia="ja-JP"/>
        </w:rPr>
      </w:pPr>
      <w:r w:rsidRPr="00A45E40">
        <w:rPr>
          <w:lang w:eastAsia="ja-JP"/>
        </w:rPr>
        <w:t>[1]</w:t>
      </w:r>
      <w:r w:rsidRPr="00A45E40">
        <w:rPr>
          <w:lang w:eastAsia="ja-JP"/>
        </w:rPr>
        <w:tab/>
      </w:r>
      <w:r w:rsidR="00D523BD" w:rsidRPr="00BD72F7">
        <w:rPr>
          <w:lang w:eastAsia="ja-JP"/>
        </w:rPr>
        <w:t>R</w:t>
      </w:r>
      <w:r w:rsidR="008B7001" w:rsidRPr="00BD72F7">
        <w:rPr>
          <w:lang w:eastAsia="ja-JP"/>
        </w:rPr>
        <w:t>P-22</w:t>
      </w:r>
      <w:r w:rsidR="00AB3E3F" w:rsidRPr="00BD72F7">
        <w:rPr>
          <w:lang w:eastAsia="ja-JP"/>
        </w:rPr>
        <w:t>2644</w:t>
      </w:r>
      <w:r w:rsidR="008B7001" w:rsidRPr="00BD72F7">
        <w:rPr>
          <w:lang w:eastAsia="ja-JP"/>
        </w:rPr>
        <w:t>. “</w:t>
      </w:r>
      <w:r w:rsidR="00BD72F7" w:rsidRPr="00BD72F7">
        <w:rPr>
          <w:lang w:eastAsia="ja-JP"/>
        </w:rPr>
        <w:t>Revised SID: Study on low-power Wake-up Signal and Receiver for NR</w:t>
      </w:r>
      <w:r w:rsidR="008B7001" w:rsidRPr="00BD72F7">
        <w:rPr>
          <w:lang w:eastAsia="ja-JP"/>
        </w:rPr>
        <w:t>”. RANP#</w:t>
      </w:r>
      <w:r w:rsidR="00AB3E3F" w:rsidRPr="00BD72F7">
        <w:rPr>
          <w:lang w:eastAsia="ja-JP"/>
        </w:rPr>
        <w:t>97</w:t>
      </w:r>
      <w:r w:rsidR="008B7001" w:rsidRPr="00BD72F7">
        <w:rPr>
          <w:lang w:eastAsia="ja-JP"/>
        </w:rPr>
        <w:t xml:space="preserve">e. </w:t>
      </w:r>
      <w:r w:rsidR="00AB3E3F" w:rsidRPr="00BD72F7">
        <w:rPr>
          <w:lang w:eastAsia="ja-JP"/>
        </w:rPr>
        <w:t>September</w:t>
      </w:r>
      <w:r w:rsidR="008B7001" w:rsidRPr="00BD72F7">
        <w:rPr>
          <w:lang w:eastAsia="ja-JP"/>
        </w:rPr>
        <w:t xml:space="preserve"> 2022</w:t>
      </w:r>
      <w:r w:rsidR="008B7001">
        <w:rPr>
          <w:lang w:eastAsia="ja-JP"/>
        </w:rPr>
        <w:t>.</w:t>
      </w:r>
    </w:p>
    <w:p w14:paraId="73725C62" w14:textId="77777777" w:rsidR="006F67BF" w:rsidRDefault="006F67BF" w:rsidP="00D523BD">
      <w:pPr>
        <w:rPr>
          <w:lang w:eastAsia="ja-JP"/>
        </w:rPr>
      </w:pPr>
    </w:p>
    <w:p w14:paraId="42FF4CCB" w14:textId="26744066" w:rsidR="006F67BF" w:rsidRDefault="006F67BF" w:rsidP="00D523BD">
      <w:pPr>
        <w:rPr>
          <w:lang w:eastAsia="ja-JP"/>
        </w:rPr>
      </w:pPr>
      <w:r>
        <w:rPr>
          <w:lang w:eastAsia="ja-JP"/>
        </w:rPr>
        <w:t>[2]</w:t>
      </w:r>
      <w:r>
        <w:rPr>
          <w:lang w:eastAsia="ja-JP"/>
        </w:rPr>
        <w:tab/>
        <w:t>R1-2210223</w:t>
      </w:r>
      <w:r w:rsidR="00E52E92">
        <w:rPr>
          <w:lang w:eastAsia="ja-JP"/>
        </w:rPr>
        <w:t>. “</w:t>
      </w:r>
      <w:r w:rsidR="00E52E92" w:rsidRPr="00E52E92">
        <w:rPr>
          <w:lang w:eastAsia="ja-JP"/>
        </w:rPr>
        <w:t>On LP-WUS receiver architectures</w:t>
      </w:r>
      <w:r w:rsidR="00E52E92">
        <w:rPr>
          <w:lang w:eastAsia="ja-JP"/>
        </w:rPr>
        <w:t>”. Sony. RAN1#110bis_e. October 2022.</w:t>
      </w:r>
    </w:p>
    <w:p w14:paraId="25BF59D0" w14:textId="77777777" w:rsidR="0090222B" w:rsidRDefault="0090222B" w:rsidP="00D523BD">
      <w:pPr>
        <w:rPr>
          <w:lang w:eastAsia="ja-JP"/>
        </w:rPr>
      </w:pPr>
    </w:p>
    <w:p w14:paraId="64367010" w14:textId="2C6EB2F0" w:rsidR="00220EB3" w:rsidRDefault="00220EB3" w:rsidP="00220EB3">
      <w:pPr>
        <w:rPr>
          <w:lang w:eastAsia="ja-JP"/>
        </w:rPr>
      </w:pPr>
      <w:r>
        <w:rPr>
          <w:lang w:eastAsia="ja-JP"/>
        </w:rPr>
        <w:t>[3]</w:t>
      </w:r>
      <w:r>
        <w:rPr>
          <w:lang w:eastAsia="ja-JP"/>
        </w:rPr>
        <w:tab/>
        <w:t>“Ultra-Low Power Receivers for IoT Applications: A Review”. D. Wentzloff, A. Alghaihab, J. Im. IEEE Custom Integrated Circuits Conference (CICC). March 2020.</w:t>
      </w:r>
    </w:p>
    <w:p w14:paraId="512EBA13" w14:textId="587555DE" w:rsidR="0090222B" w:rsidRDefault="0090222B" w:rsidP="00D523BD">
      <w:pPr>
        <w:rPr>
          <w:lang w:eastAsia="ja-JP"/>
        </w:rPr>
      </w:pPr>
    </w:p>
    <w:p w14:paraId="60F353E2" w14:textId="77777777" w:rsidR="00A06C8A" w:rsidRDefault="00A06C8A" w:rsidP="00D523BD">
      <w:pPr>
        <w:rPr>
          <w:lang w:eastAsia="ja-JP"/>
        </w:rPr>
      </w:pPr>
    </w:p>
    <w:p w14:paraId="4887A1B9" w14:textId="77777777" w:rsidR="008B7001" w:rsidRDefault="008B7001" w:rsidP="00D523BD">
      <w:pPr>
        <w:rPr>
          <w:lang w:eastAsia="ja-JP"/>
        </w:rPr>
      </w:pPr>
    </w:p>
    <w:p w14:paraId="7BE8835A" w14:textId="77777777" w:rsidR="00185AB0" w:rsidRPr="00185AB0" w:rsidRDefault="00185AB0" w:rsidP="00CD7B0D">
      <w:pPr>
        <w:ind w:left="709" w:hanging="709"/>
        <w:jc w:val="both"/>
        <w:rPr>
          <w:lang w:eastAsia="ja-JP"/>
        </w:rPr>
      </w:pPr>
    </w:p>
    <w:p w14:paraId="52FD0D5F" w14:textId="77777777" w:rsidR="00EB2757" w:rsidRPr="0009535F" w:rsidRDefault="00EB2757" w:rsidP="00310009">
      <w:pPr>
        <w:jc w:val="both"/>
        <w:rPr>
          <w:color w:val="000000"/>
          <w:sz w:val="22"/>
          <w:szCs w:val="22"/>
          <w:lang w:eastAsia="ja-JP"/>
        </w:rPr>
      </w:pPr>
    </w:p>
    <w:sectPr w:rsidR="00EB2757" w:rsidRPr="0009535F" w:rsidSect="00767485">
      <w:footerReference w:type="default" r:id="rId11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D05C7" w14:textId="77777777" w:rsidR="00EF48E3" w:rsidRDefault="00EF48E3">
      <w:r>
        <w:separator/>
      </w:r>
    </w:p>
  </w:endnote>
  <w:endnote w:type="continuationSeparator" w:id="0">
    <w:p w14:paraId="20570323" w14:textId="77777777" w:rsidR="00EF48E3" w:rsidRDefault="00EF48E3">
      <w:r>
        <w:continuationSeparator/>
      </w:r>
    </w:p>
  </w:endnote>
  <w:endnote w:type="continuationNotice" w:id="1">
    <w:p w14:paraId="78C2B1D5" w14:textId="77777777" w:rsidR="00EF48E3" w:rsidRDefault="00EF48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B508" w14:textId="77777777" w:rsidR="00FD2C6E" w:rsidRPr="008800CB" w:rsidRDefault="00FD2C6E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11C6F" w14:textId="77777777" w:rsidR="00EF48E3" w:rsidRDefault="00EF48E3">
      <w:r>
        <w:separator/>
      </w:r>
    </w:p>
  </w:footnote>
  <w:footnote w:type="continuationSeparator" w:id="0">
    <w:p w14:paraId="4CBAA124" w14:textId="77777777" w:rsidR="00EF48E3" w:rsidRDefault="00EF48E3">
      <w:r>
        <w:continuationSeparator/>
      </w:r>
    </w:p>
  </w:footnote>
  <w:footnote w:type="continuationNotice" w:id="1">
    <w:p w14:paraId="4BB92FF5" w14:textId="77777777" w:rsidR="00EF48E3" w:rsidRDefault="00EF48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35833"/>
    <w:multiLevelType w:val="multilevel"/>
    <w:tmpl w:val="D130B7E4"/>
    <w:lvl w:ilvl="0">
      <w:start w:val="2"/>
      <w:numFmt w:val="bullet"/>
      <w:lvlText w:val="-"/>
      <w:lvlJc w:val="left"/>
      <w:pPr>
        <w:ind w:left="1860" w:hanging="420"/>
      </w:pPr>
      <w:rPr>
        <w:rFonts w:ascii="Yu Mincho" w:eastAsia="Yu Mincho" w:hAnsi="Yu Mincho" w:cstheme="minorBidi" w:hint="eastAsia"/>
      </w:rPr>
    </w:lvl>
    <w:lvl w:ilvl="1">
      <w:start w:val="2"/>
      <w:numFmt w:val="bullet"/>
      <w:lvlText w:val="-"/>
      <w:lvlJc w:val="left"/>
      <w:pPr>
        <w:ind w:left="2280" w:hanging="420"/>
      </w:pPr>
      <w:rPr>
        <w:rFonts w:ascii="Yu Mincho" w:eastAsia="Yu Mincho" w:hAnsi="Yu Mincho" w:cstheme="minorBidi" w:hint="eastAsia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C5382"/>
    <w:multiLevelType w:val="multilevel"/>
    <w:tmpl w:val="217C5382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 w15:restartNumberingAfterBreak="0">
    <w:nsid w:val="47EA0DB3"/>
    <w:multiLevelType w:val="hybridMultilevel"/>
    <w:tmpl w:val="6CF69680"/>
    <w:lvl w:ilvl="0" w:tplc="1DDC00A8">
      <w:start w:val="2"/>
      <w:numFmt w:val="bullet"/>
      <w:lvlText w:val="-"/>
      <w:lvlJc w:val="left"/>
      <w:pPr>
        <w:ind w:left="1124" w:hanging="420"/>
      </w:pPr>
      <w:rPr>
        <w:rFonts w:ascii="Yu Mincho" w:eastAsia="Yu Mincho" w:hAnsi="Yu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50C42F96"/>
    <w:multiLevelType w:val="multilevel"/>
    <w:tmpl w:val="9F9CCD8A"/>
    <w:lvl w:ilvl="0">
      <w:start w:val="2"/>
      <w:numFmt w:val="bullet"/>
      <w:lvlText w:val="-"/>
      <w:lvlJc w:val="left"/>
      <w:pPr>
        <w:ind w:left="1860" w:hanging="420"/>
      </w:pPr>
      <w:rPr>
        <w:rFonts w:ascii="Yu Mincho" w:eastAsia="Yu Mincho" w:hAnsi="Yu Mincho" w:cstheme="minorBidi" w:hint="eastAsia"/>
      </w:rPr>
    </w:lvl>
    <w:lvl w:ilvl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0" w15:restartNumberingAfterBreak="0">
    <w:nsid w:val="56611EE6"/>
    <w:multiLevelType w:val="hybridMultilevel"/>
    <w:tmpl w:val="3FB67682"/>
    <w:lvl w:ilvl="0" w:tplc="1DDC00A8">
      <w:start w:val="2"/>
      <w:numFmt w:val="bullet"/>
      <w:lvlText w:val="-"/>
      <w:lvlJc w:val="left"/>
      <w:pPr>
        <w:ind w:left="704" w:hanging="420"/>
      </w:pPr>
      <w:rPr>
        <w:rFonts w:ascii="Yu Mincho" w:eastAsia="Yu Mincho" w:hAnsi="Yu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7006F94"/>
    <w:multiLevelType w:val="multilevel"/>
    <w:tmpl w:val="7E388A04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57F80F41"/>
    <w:multiLevelType w:val="hybridMultilevel"/>
    <w:tmpl w:val="FFFFFFFF"/>
    <w:lvl w:ilvl="0" w:tplc="FC4486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6074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EE42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9ED7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0EAC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B0CA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E37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3276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C09B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4075DE"/>
    <w:multiLevelType w:val="hybridMultilevel"/>
    <w:tmpl w:val="4CFA857A"/>
    <w:lvl w:ilvl="0" w:tplc="1DDC00A8">
      <w:start w:val="2"/>
      <w:numFmt w:val="bullet"/>
      <w:lvlText w:val="-"/>
      <w:lvlJc w:val="left"/>
      <w:pPr>
        <w:ind w:left="704" w:hanging="420"/>
      </w:pPr>
      <w:rPr>
        <w:rFonts w:ascii="Yu Mincho" w:eastAsia="Yu Mincho" w:hAnsi="Yu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E83008D"/>
    <w:multiLevelType w:val="hybridMultilevel"/>
    <w:tmpl w:val="A93E41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7"/>
  </w:num>
  <w:num w:numId="4">
    <w:abstractNumId w:val="20"/>
  </w:num>
  <w:num w:numId="5">
    <w:abstractNumId w:val="18"/>
  </w:num>
  <w:num w:numId="6">
    <w:abstractNumId w:val="16"/>
  </w:num>
  <w:num w:numId="7">
    <w:abstractNumId w:val="1"/>
  </w:num>
  <w:num w:numId="8">
    <w:abstractNumId w:val="2"/>
  </w:num>
  <w:num w:numId="9">
    <w:abstractNumId w:val="15"/>
  </w:num>
  <w:num w:numId="10">
    <w:abstractNumId w:val="21"/>
  </w:num>
  <w:num w:numId="11">
    <w:abstractNumId w:val="11"/>
  </w:num>
  <w:num w:numId="12">
    <w:abstractNumId w:val="5"/>
  </w:num>
  <w:num w:numId="13">
    <w:abstractNumId w:val="6"/>
  </w:num>
  <w:num w:numId="14">
    <w:abstractNumId w:val="17"/>
  </w:num>
  <w:num w:numId="15">
    <w:abstractNumId w:val="10"/>
  </w:num>
  <w:num w:numId="16">
    <w:abstractNumId w:val="8"/>
  </w:num>
  <w:num w:numId="17">
    <w:abstractNumId w:val="13"/>
  </w:num>
  <w:num w:numId="18">
    <w:abstractNumId w:val="9"/>
  </w:num>
  <w:num w:numId="19">
    <w:abstractNumId w:val="3"/>
  </w:num>
  <w:num w:numId="20">
    <w:abstractNumId w:val="14"/>
  </w:num>
  <w:num w:numId="21">
    <w:abstractNumId w:val="12"/>
  </w:num>
  <w:num w:numId="22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removeDateAndTime/>
  <w:doNotDisplayPageBoundaries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5B2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84E"/>
    <w:rsid w:val="0000555D"/>
    <w:rsid w:val="00005E48"/>
    <w:rsid w:val="00005EFE"/>
    <w:rsid w:val="000065DF"/>
    <w:rsid w:val="00007A63"/>
    <w:rsid w:val="00007D4F"/>
    <w:rsid w:val="000102FB"/>
    <w:rsid w:val="000108ED"/>
    <w:rsid w:val="000109DB"/>
    <w:rsid w:val="00011346"/>
    <w:rsid w:val="00011570"/>
    <w:rsid w:val="00011832"/>
    <w:rsid w:val="00011B4C"/>
    <w:rsid w:val="00011DED"/>
    <w:rsid w:val="000122AD"/>
    <w:rsid w:val="0001272D"/>
    <w:rsid w:val="00012AEA"/>
    <w:rsid w:val="00012CB3"/>
    <w:rsid w:val="00012E07"/>
    <w:rsid w:val="00012F6E"/>
    <w:rsid w:val="00013B47"/>
    <w:rsid w:val="00013C3D"/>
    <w:rsid w:val="000148EA"/>
    <w:rsid w:val="00014D35"/>
    <w:rsid w:val="00014D3D"/>
    <w:rsid w:val="00014F59"/>
    <w:rsid w:val="00015E2F"/>
    <w:rsid w:val="00015E97"/>
    <w:rsid w:val="000161A3"/>
    <w:rsid w:val="000165EC"/>
    <w:rsid w:val="000166C1"/>
    <w:rsid w:val="00016767"/>
    <w:rsid w:val="00016C1F"/>
    <w:rsid w:val="0001710F"/>
    <w:rsid w:val="000171A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2733"/>
    <w:rsid w:val="00023141"/>
    <w:rsid w:val="000232E1"/>
    <w:rsid w:val="00023685"/>
    <w:rsid w:val="000240F8"/>
    <w:rsid w:val="00024364"/>
    <w:rsid w:val="0002441A"/>
    <w:rsid w:val="0002467E"/>
    <w:rsid w:val="00024F78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D6D"/>
    <w:rsid w:val="00027FB9"/>
    <w:rsid w:val="0003022B"/>
    <w:rsid w:val="000302E4"/>
    <w:rsid w:val="0003058A"/>
    <w:rsid w:val="000306C5"/>
    <w:rsid w:val="0003078C"/>
    <w:rsid w:val="00030CDA"/>
    <w:rsid w:val="0003115E"/>
    <w:rsid w:val="0003134D"/>
    <w:rsid w:val="00031882"/>
    <w:rsid w:val="00031DBA"/>
    <w:rsid w:val="00032138"/>
    <w:rsid w:val="0003234D"/>
    <w:rsid w:val="00032647"/>
    <w:rsid w:val="00032672"/>
    <w:rsid w:val="000326B4"/>
    <w:rsid w:val="00032B13"/>
    <w:rsid w:val="00032D1C"/>
    <w:rsid w:val="000338B5"/>
    <w:rsid w:val="00033AF2"/>
    <w:rsid w:val="00033BDA"/>
    <w:rsid w:val="000346C9"/>
    <w:rsid w:val="00034E42"/>
    <w:rsid w:val="000353AA"/>
    <w:rsid w:val="000353C1"/>
    <w:rsid w:val="00035666"/>
    <w:rsid w:val="000357E9"/>
    <w:rsid w:val="0003665B"/>
    <w:rsid w:val="00036976"/>
    <w:rsid w:val="00036ABA"/>
    <w:rsid w:val="00036B85"/>
    <w:rsid w:val="00036E56"/>
    <w:rsid w:val="00036E8C"/>
    <w:rsid w:val="00036F06"/>
    <w:rsid w:val="00037830"/>
    <w:rsid w:val="000379DC"/>
    <w:rsid w:val="00037B54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EA2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936"/>
    <w:rsid w:val="0004395F"/>
    <w:rsid w:val="00043BBD"/>
    <w:rsid w:val="0004483F"/>
    <w:rsid w:val="00044B2B"/>
    <w:rsid w:val="000451CA"/>
    <w:rsid w:val="000453FF"/>
    <w:rsid w:val="00045EF0"/>
    <w:rsid w:val="000463E6"/>
    <w:rsid w:val="00046628"/>
    <w:rsid w:val="000466AD"/>
    <w:rsid w:val="00046D1B"/>
    <w:rsid w:val="00046D2C"/>
    <w:rsid w:val="00046EBF"/>
    <w:rsid w:val="00046ED3"/>
    <w:rsid w:val="00046FB1"/>
    <w:rsid w:val="000473D8"/>
    <w:rsid w:val="000476ED"/>
    <w:rsid w:val="00047985"/>
    <w:rsid w:val="00050BDE"/>
    <w:rsid w:val="00050CCD"/>
    <w:rsid w:val="00050E14"/>
    <w:rsid w:val="000517A5"/>
    <w:rsid w:val="000518E0"/>
    <w:rsid w:val="0005250A"/>
    <w:rsid w:val="000525C0"/>
    <w:rsid w:val="00052791"/>
    <w:rsid w:val="00052B1B"/>
    <w:rsid w:val="00053198"/>
    <w:rsid w:val="000531EB"/>
    <w:rsid w:val="00053409"/>
    <w:rsid w:val="00053497"/>
    <w:rsid w:val="00053635"/>
    <w:rsid w:val="000538C9"/>
    <w:rsid w:val="000549B3"/>
    <w:rsid w:val="000549F6"/>
    <w:rsid w:val="00054E2D"/>
    <w:rsid w:val="000553B9"/>
    <w:rsid w:val="000558A3"/>
    <w:rsid w:val="000558C9"/>
    <w:rsid w:val="00055939"/>
    <w:rsid w:val="00055CDA"/>
    <w:rsid w:val="00055CE5"/>
    <w:rsid w:val="00055D6C"/>
    <w:rsid w:val="00055E82"/>
    <w:rsid w:val="0005607B"/>
    <w:rsid w:val="00056AC4"/>
    <w:rsid w:val="00056CA3"/>
    <w:rsid w:val="00057639"/>
    <w:rsid w:val="00057A67"/>
    <w:rsid w:val="00057FE1"/>
    <w:rsid w:val="000600B3"/>
    <w:rsid w:val="0006012A"/>
    <w:rsid w:val="00060229"/>
    <w:rsid w:val="000605D0"/>
    <w:rsid w:val="00060CF9"/>
    <w:rsid w:val="00060F7F"/>
    <w:rsid w:val="00061224"/>
    <w:rsid w:val="000617E5"/>
    <w:rsid w:val="00061B9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B07"/>
    <w:rsid w:val="00065F07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52D"/>
    <w:rsid w:val="000678C2"/>
    <w:rsid w:val="00067E54"/>
    <w:rsid w:val="00070854"/>
    <w:rsid w:val="00070BDF"/>
    <w:rsid w:val="00070F47"/>
    <w:rsid w:val="000717B4"/>
    <w:rsid w:val="00071AAB"/>
    <w:rsid w:val="00071B8E"/>
    <w:rsid w:val="00071C6C"/>
    <w:rsid w:val="000721A4"/>
    <w:rsid w:val="0007264E"/>
    <w:rsid w:val="000727FB"/>
    <w:rsid w:val="00072846"/>
    <w:rsid w:val="00072A5E"/>
    <w:rsid w:val="0007347E"/>
    <w:rsid w:val="0007364C"/>
    <w:rsid w:val="0007435C"/>
    <w:rsid w:val="00074B2F"/>
    <w:rsid w:val="00074E36"/>
    <w:rsid w:val="000751EE"/>
    <w:rsid w:val="00076144"/>
    <w:rsid w:val="000763C7"/>
    <w:rsid w:val="000765B3"/>
    <w:rsid w:val="000765E9"/>
    <w:rsid w:val="000766E6"/>
    <w:rsid w:val="00076835"/>
    <w:rsid w:val="00076BCB"/>
    <w:rsid w:val="00077174"/>
    <w:rsid w:val="0007719D"/>
    <w:rsid w:val="000774A9"/>
    <w:rsid w:val="00077528"/>
    <w:rsid w:val="00077913"/>
    <w:rsid w:val="00077B1E"/>
    <w:rsid w:val="00080516"/>
    <w:rsid w:val="00080529"/>
    <w:rsid w:val="000807A3"/>
    <w:rsid w:val="000809E4"/>
    <w:rsid w:val="00080BDB"/>
    <w:rsid w:val="00080DF8"/>
    <w:rsid w:val="00081045"/>
    <w:rsid w:val="0008144E"/>
    <w:rsid w:val="00081652"/>
    <w:rsid w:val="0008189E"/>
    <w:rsid w:val="00081E52"/>
    <w:rsid w:val="00081E9F"/>
    <w:rsid w:val="00081F3E"/>
    <w:rsid w:val="000820D2"/>
    <w:rsid w:val="00082739"/>
    <w:rsid w:val="0008273B"/>
    <w:rsid w:val="00082A80"/>
    <w:rsid w:val="00082BE9"/>
    <w:rsid w:val="00082D74"/>
    <w:rsid w:val="00082FE5"/>
    <w:rsid w:val="000832A5"/>
    <w:rsid w:val="0008357E"/>
    <w:rsid w:val="0008363B"/>
    <w:rsid w:val="0008384C"/>
    <w:rsid w:val="00083E46"/>
    <w:rsid w:val="00084101"/>
    <w:rsid w:val="0008412B"/>
    <w:rsid w:val="0008490A"/>
    <w:rsid w:val="00084A1D"/>
    <w:rsid w:val="00084E61"/>
    <w:rsid w:val="00084ED6"/>
    <w:rsid w:val="00084F89"/>
    <w:rsid w:val="00085783"/>
    <w:rsid w:val="000857B3"/>
    <w:rsid w:val="00085D3F"/>
    <w:rsid w:val="00085D97"/>
    <w:rsid w:val="00085EA2"/>
    <w:rsid w:val="00086034"/>
    <w:rsid w:val="000868BA"/>
    <w:rsid w:val="000868F8"/>
    <w:rsid w:val="000868FD"/>
    <w:rsid w:val="00086A32"/>
    <w:rsid w:val="00086C5B"/>
    <w:rsid w:val="00086EA1"/>
    <w:rsid w:val="00086F0C"/>
    <w:rsid w:val="00086F28"/>
    <w:rsid w:val="0008726C"/>
    <w:rsid w:val="000877E4"/>
    <w:rsid w:val="00087AA7"/>
    <w:rsid w:val="00087B6C"/>
    <w:rsid w:val="0009034B"/>
    <w:rsid w:val="00090664"/>
    <w:rsid w:val="00090767"/>
    <w:rsid w:val="00090A7B"/>
    <w:rsid w:val="000912C7"/>
    <w:rsid w:val="00091692"/>
    <w:rsid w:val="00091CE3"/>
    <w:rsid w:val="000923AD"/>
    <w:rsid w:val="0009270B"/>
    <w:rsid w:val="000928DA"/>
    <w:rsid w:val="00093AF8"/>
    <w:rsid w:val="00093DC9"/>
    <w:rsid w:val="0009422F"/>
    <w:rsid w:val="0009466E"/>
    <w:rsid w:val="000949DF"/>
    <w:rsid w:val="00094B4C"/>
    <w:rsid w:val="00094E83"/>
    <w:rsid w:val="00095252"/>
    <w:rsid w:val="0009535F"/>
    <w:rsid w:val="00095616"/>
    <w:rsid w:val="000957EE"/>
    <w:rsid w:val="00095894"/>
    <w:rsid w:val="00095AE9"/>
    <w:rsid w:val="00095C09"/>
    <w:rsid w:val="00095FAE"/>
    <w:rsid w:val="0009653B"/>
    <w:rsid w:val="000969B8"/>
    <w:rsid w:val="00096CE3"/>
    <w:rsid w:val="00097166"/>
    <w:rsid w:val="000971EB"/>
    <w:rsid w:val="00097BD7"/>
    <w:rsid w:val="00097CB8"/>
    <w:rsid w:val="000A000B"/>
    <w:rsid w:val="000A0445"/>
    <w:rsid w:val="000A05FB"/>
    <w:rsid w:val="000A06E5"/>
    <w:rsid w:val="000A083F"/>
    <w:rsid w:val="000A08BF"/>
    <w:rsid w:val="000A0EB3"/>
    <w:rsid w:val="000A0FBF"/>
    <w:rsid w:val="000A10B4"/>
    <w:rsid w:val="000A13E7"/>
    <w:rsid w:val="000A149B"/>
    <w:rsid w:val="000A19E9"/>
    <w:rsid w:val="000A1A15"/>
    <w:rsid w:val="000A206F"/>
    <w:rsid w:val="000A2169"/>
    <w:rsid w:val="000A2E61"/>
    <w:rsid w:val="000A2E74"/>
    <w:rsid w:val="000A2F48"/>
    <w:rsid w:val="000A3683"/>
    <w:rsid w:val="000A3AA3"/>
    <w:rsid w:val="000A3D09"/>
    <w:rsid w:val="000A3F1A"/>
    <w:rsid w:val="000A422F"/>
    <w:rsid w:val="000A42AF"/>
    <w:rsid w:val="000A4B02"/>
    <w:rsid w:val="000A4CD5"/>
    <w:rsid w:val="000A4D49"/>
    <w:rsid w:val="000A5B84"/>
    <w:rsid w:val="000A5CC7"/>
    <w:rsid w:val="000A5CFE"/>
    <w:rsid w:val="000A64A7"/>
    <w:rsid w:val="000A67A9"/>
    <w:rsid w:val="000A71D8"/>
    <w:rsid w:val="000A7219"/>
    <w:rsid w:val="000A742F"/>
    <w:rsid w:val="000A7621"/>
    <w:rsid w:val="000A7776"/>
    <w:rsid w:val="000B0072"/>
    <w:rsid w:val="000B09C7"/>
    <w:rsid w:val="000B0C7B"/>
    <w:rsid w:val="000B0FE9"/>
    <w:rsid w:val="000B1455"/>
    <w:rsid w:val="000B158F"/>
    <w:rsid w:val="000B1BB9"/>
    <w:rsid w:val="000B1E7E"/>
    <w:rsid w:val="000B2D21"/>
    <w:rsid w:val="000B31C8"/>
    <w:rsid w:val="000B381A"/>
    <w:rsid w:val="000B396A"/>
    <w:rsid w:val="000B3A58"/>
    <w:rsid w:val="000B4009"/>
    <w:rsid w:val="000B477A"/>
    <w:rsid w:val="000B49DC"/>
    <w:rsid w:val="000B4B9A"/>
    <w:rsid w:val="000B5604"/>
    <w:rsid w:val="000B5C0C"/>
    <w:rsid w:val="000B5D65"/>
    <w:rsid w:val="000B5F6A"/>
    <w:rsid w:val="000B64A1"/>
    <w:rsid w:val="000B654D"/>
    <w:rsid w:val="000B65B0"/>
    <w:rsid w:val="000B66AF"/>
    <w:rsid w:val="000B717B"/>
    <w:rsid w:val="000B797B"/>
    <w:rsid w:val="000B7BE7"/>
    <w:rsid w:val="000B7C9C"/>
    <w:rsid w:val="000C0261"/>
    <w:rsid w:val="000C05DB"/>
    <w:rsid w:val="000C05DF"/>
    <w:rsid w:val="000C0D0D"/>
    <w:rsid w:val="000C17EE"/>
    <w:rsid w:val="000C190F"/>
    <w:rsid w:val="000C1AEC"/>
    <w:rsid w:val="000C1F01"/>
    <w:rsid w:val="000C1F1C"/>
    <w:rsid w:val="000C1F64"/>
    <w:rsid w:val="000C2031"/>
    <w:rsid w:val="000C2062"/>
    <w:rsid w:val="000C20CB"/>
    <w:rsid w:val="000C26F5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CE1"/>
    <w:rsid w:val="000C5D71"/>
    <w:rsid w:val="000C60C3"/>
    <w:rsid w:val="000C6C02"/>
    <w:rsid w:val="000C7526"/>
    <w:rsid w:val="000C7790"/>
    <w:rsid w:val="000C7D04"/>
    <w:rsid w:val="000C7E21"/>
    <w:rsid w:val="000D07F2"/>
    <w:rsid w:val="000D09A1"/>
    <w:rsid w:val="000D0C70"/>
    <w:rsid w:val="000D110C"/>
    <w:rsid w:val="000D1743"/>
    <w:rsid w:val="000D18F6"/>
    <w:rsid w:val="000D1ACB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C18"/>
    <w:rsid w:val="000D61C3"/>
    <w:rsid w:val="000D6BC1"/>
    <w:rsid w:val="000D6E05"/>
    <w:rsid w:val="000D6FA6"/>
    <w:rsid w:val="000D761B"/>
    <w:rsid w:val="000D7683"/>
    <w:rsid w:val="000D78D0"/>
    <w:rsid w:val="000D7ACB"/>
    <w:rsid w:val="000D7B06"/>
    <w:rsid w:val="000E00E9"/>
    <w:rsid w:val="000E03AE"/>
    <w:rsid w:val="000E0981"/>
    <w:rsid w:val="000E0C0E"/>
    <w:rsid w:val="000E0CA1"/>
    <w:rsid w:val="000E0E3F"/>
    <w:rsid w:val="000E123A"/>
    <w:rsid w:val="000E197D"/>
    <w:rsid w:val="000E1F43"/>
    <w:rsid w:val="000E2135"/>
    <w:rsid w:val="000E22C5"/>
    <w:rsid w:val="000E2B40"/>
    <w:rsid w:val="000E2D2B"/>
    <w:rsid w:val="000E30C7"/>
    <w:rsid w:val="000E323A"/>
    <w:rsid w:val="000E33D8"/>
    <w:rsid w:val="000E3514"/>
    <w:rsid w:val="000E35D7"/>
    <w:rsid w:val="000E3F06"/>
    <w:rsid w:val="000E46E7"/>
    <w:rsid w:val="000E4734"/>
    <w:rsid w:val="000E4952"/>
    <w:rsid w:val="000E49A6"/>
    <w:rsid w:val="000E4C8B"/>
    <w:rsid w:val="000E4DB5"/>
    <w:rsid w:val="000E4E32"/>
    <w:rsid w:val="000E5897"/>
    <w:rsid w:val="000E5F94"/>
    <w:rsid w:val="000E6C58"/>
    <w:rsid w:val="000E7743"/>
    <w:rsid w:val="000E7996"/>
    <w:rsid w:val="000E79BF"/>
    <w:rsid w:val="000E7AB1"/>
    <w:rsid w:val="000F0499"/>
    <w:rsid w:val="000F06EA"/>
    <w:rsid w:val="000F0AA5"/>
    <w:rsid w:val="000F0D90"/>
    <w:rsid w:val="000F0F43"/>
    <w:rsid w:val="000F1003"/>
    <w:rsid w:val="000F1016"/>
    <w:rsid w:val="000F1682"/>
    <w:rsid w:val="000F26E1"/>
    <w:rsid w:val="000F2CBE"/>
    <w:rsid w:val="000F2DA7"/>
    <w:rsid w:val="000F2F1E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498"/>
    <w:rsid w:val="000F4B57"/>
    <w:rsid w:val="000F4BBD"/>
    <w:rsid w:val="000F5154"/>
    <w:rsid w:val="000F515B"/>
    <w:rsid w:val="000F556A"/>
    <w:rsid w:val="000F5728"/>
    <w:rsid w:val="000F572A"/>
    <w:rsid w:val="000F5E14"/>
    <w:rsid w:val="000F5E5B"/>
    <w:rsid w:val="000F5E99"/>
    <w:rsid w:val="000F63A4"/>
    <w:rsid w:val="000F67EA"/>
    <w:rsid w:val="000F6A20"/>
    <w:rsid w:val="000F6A25"/>
    <w:rsid w:val="000F6A2B"/>
    <w:rsid w:val="000F6CB5"/>
    <w:rsid w:val="000F6D7D"/>
    <w:rsid w:val="000F7F1A"/>
    <w:rsid w:val="0010002B"/>
    <w:rsid w:val="001001C0"/>
    <w:rsid w:val="00100444"/>
    <w:rsid w:val="0010063E"/>
    <w:rsid w:val="00100652"/>
    <w:rsid w:val="001006CF"/>
    <w:rsid w:val="00100BBA"/>
    <w:rsid w:val="00100C01"/>
    <w:rsid w:val="00100F72"/>
    <w:rsid w:val="001012C9"/>
    <w:rsid w:val="00101B9C"/>
    <w:rsid w:val="00102168"/>
    <w:rsid w:val="00102536"/>
    <w:rsid w:val="00102B5A"/>
    <w:rsid w:val="00102BB9"/>
    <w:rsid w:val="00102C46"/>
    <w:rsid w:val="00102D00"/>
    <w:rsid w:val="00102E11"/>
    <w:rsid w:val="00102FA0"/>
    <w:rsid w:val="00103915"/>
    <w:rsid w:val="001044B7"/>
    <w:rsid w:val="00104BCF"/>
    <w:rsid w:val="00105290"/>
    <w:rsid w:val="00105AE5"/>
    <w:rsid w:val="00105C82"/>
    <w:rsid w:val="00105E24"/>
    <w:rsid w:val="001062C6"/>
    <w:rsid w:val="00106325"/>
    <w:rsid w:val="00106803"/>
    <w:rsid w:val="00106F8A"/>
    <w:rsid w:val="001071D8"/>
    <w:rsid w:val="001073F4"/>
    <w:rsid w:val="00107404"/>
    <w:rsid w:val="001074F1"/>
    <w:rsid w:val="00107AD2"/>
    <w:rsid w:val="0011004A"/>
    <w:rsid w:val="00110208"/>
    <w:rsid w:val="00110303"/>
    <w:rsid w:val="001103D1"/>
    <w:rsid w:val="00110A66"/>
    <w:rsid w:val="00110F76"/>
    <w:rsid w:val="00110FA5"/>
    <w:rsid w:val="00111052"/>
    <w:rsid w:val="001110FB"/>
    <w:rsid w:val="0011134E"/>
    <w:rsid w:val="001113DA"/>
    <w:rsid w:val="0011205E"/>
    <w:rsid w:val="001129CA"/>
    <w:rsid w:val="00112A7F"/>
    <w:rsid w:val="0011378E"/>
    <w:rsid w:val="00113F48"/>
    <w:rsid w:val="001143F5"/>
    <w:rsid w:val="001144D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64A"/>
    <w:rsid w:val="001209C4"/>
    <w:rsid w:val="001209D4"/>
    <w:rsid w:val="00120F8B"/>
    <w:rsid w:val="0012144B"/>
    <w:rsid w:val="001214F7"/>
    <w:rsid w:val="0012192A"/>
    <w:rsid w:val="00121E49"/>
    <w:rsid w:val="00121FBF"/>
    <w:rsid w:val="00122585"/>
    <w:rsid w:val="00122D65"/>
    <w:rsid w:val="00123073"/>
    <w:rsid w:val="0012326C"/>
    <w:rsid w:val="001237E9"/>
    <w:rsid w:val="00123876"/>
    <w:rsid w:val="00123968"/>
    <w:rsid w:val="00123A58"/>
    <w:rsid w:val="00123A67"/>
    <w:rsid w:val="00123C37"/>
    <w:rsid w:val="00123C6D"/>
    <w:rsid w:val="00123FCF"/>
    <w:rsid w:val="001242AA"/>
    <w:rsid w:val="00124616"/>
    <w:rsid w:val="00124BC8"/>
    <w:rsid w:val="00124DB7"/>
    <w:rsid w:val="00125471"/>
    <w:rsid w:val="001259B3"/>
    <w:rsid w:val="00126145"/>
    <w:rsid w:val="001269E5"/>
    <w:rsid w:val="00126AA3"/>
    <w:rsid w:val="00126BA4"/>
    <w:rsid w:val="00126DA6"/>
    <w:rsid w:val="0012742D"/>
    <w:rsid w:val="00127466"/>
    <w:rsid w:val="00127540"/>
    <w:rsid w:val="00127AE9"/>
    <w:rsid w:val="00127DE9"/>
    <w:rsid w:val="00127E0F"/>
    <w:rsid w:val="00127E5E"/>
    <w:rsid w:val="0013017B"/>
    <w:rsid w:val="00130512"/>
    <w:rsid w:val="00130DB2"/>
    <w:rsid w:val="001310E7"/>
    <w:rsid w:val="001312CE"/>
    <w:rsid w:val="00131381"/>
    <w:rsid w:val="00131383"/>
    <w:rsid w:val="00131A1D"/>
    <w:rsid w:val="00131DD5"/>
    <w:rsid w:val="00131F41"/>
    <w:rsid w:val="001320BD"/>
    <w:rsid w:val="001320CC"/>
    <w:rsid w:val="00132390"/>
    <w:rsid w:val="0013247B"/>
    <w:rsid w:val="001327C9"/>
    <w:rsid w:val="00132A8E"/>
    <w:rsid w:val="00132B87"/>
    <w:rsid w:val="00133067"/>
    <w:rsid w:val="001330D1"/>
    <w:rsid w:val="00133199"/>
    <w:rsid w:val="001331D7"/>
    <w:rsid w:val="001338F1"/>
    <w:rsid w:val="00133ED2"/>
    <w:rsid w:val="00134349"/>
    <w:rsid w:val="00134AD3"/>
    <w:rsid w:val="00134C48"/>
    <w:rsid w:val="00134D6F"/>
    <w:rsid w:val="00135049"/>
    <w:rsid w:val="001357BF"/>
    <w:rsid w:val="001359C5"/>
    <w:rsid w:val="001369F3"/>
    <w:rsid w:val="00136A1E"/>
    <w:rsid w:val="00137432"/>
    <w:rsid w:val="00137894"/>
    <w:rsid w:val="00137A8C"/>
    <w:rsid w:val="00137DEA"/>
    <w:rsid w:val="00137DFF"/>
    <w:rsid w:val="00140118"/>
    <w:rsid w:val="00140266"/>
    <w:rsid w:val="00140DAF"/>
    <w:rsid w:val="0014146B"/>
    <w:rsid w:val="0014169C"/>
    <w:rsid w:val="00141A36"/>
    <w:rsid w:val="00141BBC"/>
    <w:rsid w:val="00141FAD"/>
    <w:rsid w:val="0014220D"/>
    <w:rsid w:val="001424F0"/>
    <w:rsid w:val="0014258B"/>
    <w:rsid w:val="001429A2"/>
    <w:rsid w:val="00142B47"/>
    <w:rsid w:val="00143372"/>
    <w:rsid w:val="00143468"/>
    <w:rsid w:val="0014349F"/>
    <w:rsid w:val="001437D8"/>
    <w:rsid w:val="001439B6"/>
    <w:rsid w:val="00143BD7"/>
    <w:rsid w:val="00143DB1"/>
    <w:rsid w:val="00144233"/>
    <w:rsid w:val="001442F8"/>
    <w:rsid w:val="00144553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6B87"/>
    <w:rsid w:val="001473C4"/>
    <w:rsid w:val="00147734"/>
    <w:rsid w:val="00147B94"/>
    <w:rsid w:val="00147D20"/>
    <w:rsid w:val="001508F0"/>
    <w:rsid w:val="0015093D"/>
    <w:rsid w:val="00150B33"/>
    <w:rsid w:val="00150B45"/>
    <w:rsid w:val="00150B62"/>
    <w:rsid w:val="00150D76"/>
    <w:rsid w:val="00150FA0"/>
    <w:rsid w:val="001515F5"/>
    <w:rsid w:val="0015180C"/>
    <w:rsid w:val="00151B7D"/>
    <w:rsid w:val="00151F46"/>
    <w:rsid w:val="0015209D"/>
    <w:rsid w:val="00152325"/>
    <w:rsid w:val="00152393"/>
    <w:rsid w:val="0015269F"/>
    <w:rsid w:val="00152896"/>
    <w:rsid w:val="00152B83"/>
    <w:rsid w:val="00152E06"/>
    <w:rsid w:val="0015301E"/>
    <w:rsid w:val="001536FA"/>
    <w:rsid w:val="00153B37"/>
    <w:rsid w:val="00153C2A"/>
    <w:rsid w:val="00153C83"/>
    <w:rsid w:val="00153DDC"/>
    <w:rsid w:val="00154552"/>
    <w:rsid w:val="00154903"/>
    <w:rsid w:val="00154948"/>
    <w:rsid w:val="00154A9C"/>
    <w:rsid w:val="00154AD0"/>
    <w:rsid w:val="00154BFE"/>
    <w:rsid w:val="00154F1B"/>
    <w:rsid w:val="0015531C"/>
    <w:rsid w:val="00155399"/>
    <w:rsid w:val="00155681"/>
    <w:rsid w:val="00155B27"/>
    <w:rsid w:val="00156088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AC6"/>
    <w:rsid w:val="00160FCD"/>
    <w:rsid w:val="00161188"/>
    <w:rsid w:val="001616B9"/>
    <w:rsid w:val="0016172E"/>
    <w:rsid w:val="00161B4B"/>
    <w:rsid w:val="00161D2C"/>
    <w:rsid w:val="00161E51"/>
    <w:rsid w:val="00162875"/>
    <w:rsid w:val="00162AC0"/>
    <w:rsid w:val="00162B67"/>
    <w:rsid w:val="00162EDB"/>
    <w:rsid w:val="00163407"/>
    <w:rsid w:val="00163783"/>
    <w:rsid w:val="00163B46"/>
    <w:rsid w:val="00163D45"/>
    <w:rsid w:val="00163F01"/>
    <w:rsid w:val="001647B8"/>
    <w:rsid w:val="001648E0"/>
    <w:rsid w:val="001649AA"/>
    <w:rsid w:val="00164EFC"/>
    <w:rsid w:val="00165059"/>
    <w:rsid w:val="001653D2"/>
    <w:rsid w:val="00165856"/>
    <w:rsid w:val="00166253"/>
    <w:rsid w:val="001669D5"/>
    <w:rsid w:val="00166A49"/>
    <w:rsid w:val="0016702F"/>
    <w:rsid w:val="00167675"/>
    <w:rsid w:val="001678A4"/>
    <w:rsid w:val="00167E6B"/>
    <w:rsid w:val="00170137"/>
    <w:rsid w:val="001709DD"/>
    <w:rsid w:val="00170CEF"/>
    <w:rsid w:val="001710FC"/>
    <w:rsid w:val="001711BA"/>
    <w:rsid w:val="0017147F"/>
    <w:rsid w:val="001716C0"/>
    <w:rsid w:val="0017188E"/>
    <w:rsid w:val="00171ADB"/>
    <w:rsid w:val="00171C28"/>
    <w:rsid w:val="00171C35"/>
    <w:rsid w:val="00171D4E"/>
    <w:rsid w:val="00172050"/>
    <w:rsid w:val="00172DF1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879"/>
    <w:rsid w:val="001749A2"/>
    <w:rsid w:val="00174B35"/>
    <w:rsid w:val="00174E8B"/>
    <w:rsid w:val="001750B9"/>
    <w:rsid w:val="0017519B"/>
    <w:rsid w:val="001752CA"/>
    <w:rsid w:val="00175459"/>
    <w:rsid w:val="001760E7"/>
    <w:rsid w:val="00176293"/>
    <w:rsid w:val="00176BED"/>
    <w:rsid w:val="00176D49"/>
    <w:rsid w:val="00177469"/>
    <w:rsid w:val="00177566"/>
    <w:rsid w:val="0017773E"/>
    <w:rsid w:val="00177821"/>
    <w:rsid w:val="00177925"/>
    <w:rsid w:val="001801F6"/>
    <w:rsid w:val="0018031B"/>
    <w:rsid w:val="0018076E"/>
    <w:rsid w:val="00180CE0"/>
    <w:rsid w:val="00180F28"/>
    <w:rsid w:val="0018113F"/>
    <w:rsid w:val="001814EB"/>
    <w:rsid w:val="00181929"/>
    <w:rsid w:val="00181CBB"/>
    <w:rsid w:val="00181E34"/>
    <w:rsid w:val="00181E42"/>
    <w:rsid w:val="00181F98"/>
    <w:rsid w:val="00182702"/>
    <w:rsid w:val="00182751"/>
    <w:rsid w:val="00182AC8"/>
    <w:rsid w:val="001831B3"/>
    <w:rsid w:val="001833AD"/>
    <w:rsid w:val="00183479"/>
    <w:rsid w:val="0018351F"/>
    <w:rsid w:val="001835DD"/>
    <w:rsid w:val="00183A21"/>
    <w:rsid w:val="00183B40"/>
    <w:rsid w:val="00183DCF"/>
    <w:rsid w:val="00183E76"/>
    <w:rsid w:val="00184067"/>
    <w:rsid w:val="00184467"/>
    <w:rsid w:val="0018478C"/>
    <w:rsid w:val="00184964"/>
    <w:rsid w:val="00184B71"/>
    <w:rsid w:val="00184E44"/>
    <w:rsid w:val="00184F94"/>
    <w:rsid w:val="00185165"/>
    <w:rsid w:val="00185918"/>
    <w:rsid w:val="001859EF"/>
    <w:rsid w:val="00185AB0"/>
    <w:rsid w:val="00185AE0"/>
    <w:rsid w:val="0018603F"/>
    <w:rsid w:val="001862C6"/>
    <w:rsid w:val="00186446"/>
    <w:rsid w:val="001864A5"/>
    <w:rsid w:val="00186673"/>
    <w:rsid w:val="00186954"/>
    <w:rsid w:val="0018695E"/>
    <w:rsid w:val="00186C62"/>
    <w:rsid w:val="00186DC0"/>
    <w:rsid w:val="00186EFC"/>
    <w:rsid w:val="0018701F"/>
    <w:rsid w:val="001870EA"/>
    <w:rsid w:val="0018723B"/>
    <w:rsid w:val="00190399"/>
    <w:rsid w:val="00190B50"/>
    <w:rsid w:val="00190B6E"/>
    <w:rsid w:val="00191158"/>
    <w:rsid w:val="001914B2"/>
    <w:rsid w:val="00191914"/>
    <w:rsid w:val="00191953"/>
    <w:rsid w:val="00191C16"/>
    <w:rsid w:val="00192070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671"/>
    <w:rsid w:val="00194897"/>
    <w:rsid w:val="001949FE"/>
    <w:rsid w:val="00194AA2"/>
    <w:rsid w:val="00194E09"/>
    <w:rsid w:val="00195BB7"/>
    <w:rsid w:val="00195BCD"/>
    <w:rsid w:val="001960BE"/>
    <w:rsid w:val="001964C0"/>
    <w:rsid w:val="00196722"/>
    <w:rsid w:val="00196924"/>
    <w:rsid w:val="00197101"/>
    <w:rsid w:val="0019755C"/>
    <w:rsid w:val="00197722"/>
    <w:rsid w:val="0019772D"/>
    <w:rsid w:val="001978B3"/>
    <w:rsid w:val="00197DDD"/>
    <w:rsid w:val="00197F66"/>
    <w:rsid w:val="001A0233"/>
    <w:rsid w:val="001A0564"/>
    <w:rsid w:val="001A0765"/>
    <w:rsid w:val="001A08CA"/>
    <w:rsid w:val="001A0E3E"/>
    <w:rsid w:val="001A142C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96D"/>
    <w:rsid w:val="001A3F7A"/>
    <w:rsid w:val="001A41C3"/>
    <w:rsid w:val="001A4235"/>
    <w:rsid w:val="001A4609"/>
    <w:rsid w:val="001A471A"/>
    <w:rsid w:val="001A49AD"/>
    <w:rsid w:val="001A4AEF"/>
    <w:rsid w:val="001A56AE"/>
    <w:rsid w:val="001A59FC"/>
    <w:rsid w:val="001A5FEB"/>
    <w:rsid w:val="001A6142"/>
    <w:rsid w:val="001A61A2"/>
    <w:rsid w:val="001A61CD"/>
    <w:rsid w:val="001A6555"/>
    <w:rsid w:val="001A6958"/>
    <w:rsid w:val="001A6AA5"/>
    <w:rsid w:val="001A6C0E"/>
    <w:rsid w:val="001A6F0F"/>
    <w:rsid w:val="001A709B"/>
    <w:rsid w:val="001A7152"/>
    <w:rsid w:val="001A7863"/>
    <w:rsid w:val="001B01F9"/>
    <w:rsid w:val="001B069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857"/>
    <w:rsid w:val="001B2B16"/>
    <w:rsid w:val="001B334B"/>
    <w:rsid w:val="001B366E"/>
    <w:rsid w:val="001B37CB"/>
    <w:rsid w:val="001B3D77"/>
    <w:rsid w:val="001B4085"/>
    <w:rsid w:val="001B4E2B"/>
    <w:rsid w:val="001B4EE6"/>
    <w:rsid w:val="001B5577"/>
    <w:rsid w:val="001B56A4"/>
    <w:rsid w:val="001B5960"/>
    <w:rsid w:val="001B5FDE"/>
    <w:rsid w:val="001B638D"/>
    <w:rsid w:val="001B6E5A"/>
    <w:rsid w:val="001B79B9"/>
    <w:rsid w:val="001C0040"/>
    <w:rsid w:val="001C07A6"/>
    <w:rsid w:val="001C0A0E"/>
    <w:rsid w:val="001C0A1D"/>
    <w:rsid w:val="001C0B66"/>
    <w:rsid w:val="001C0C84"/>
    <w:rsid w:val="001C0D3A"/>
    <w:rsid w:val="001C1077"/>
    <w:rsid w:val="001C13C9"/>
    <w:rsid w:val="001C17D6"/>
    <w:rsid w:val="001C1A88"/>
    <w:rsid w:val="001C246E"/>
    <w:rsid w:val="001C248F"/>
    <w:rsid w:val="001C250E"/>
    <w:rsid w:val="001C2596"/>
    <w:rsid w:val="001C2727"/>
    <w:rsid w:val="001C2C1E"/>
    <w:rsid w:val="001C2DB5"/>
    <w:rsid w:val="001C3345"/>
    <w:rsid w:val="001C3443"/>
    <w:rsid w:val="001C354B"/>
    <w:rsid w:val="001C35A0"/>
    <w:rsid w:val="001C389C"/>
    <w:rsid w:val="001C3AD2"/>
    <w:rsid w:val="001C3C2D"/>
    <w:rsid w:val="001C41A5"/>
    <w:rsid w:val="001C41C0"/>
    <w:rsid w:val="001C5151"/>
    <w:rsid w:val="001C5888"/>
    <w:rsid w:val="001C5A40"/>
    <w:rsid w:val="001C5C33"/>
    <w:rsid w:val="001C6434"/>
    <w:rsid w:val="001C6515"/>
    <w:rsid w:val="001C651D"/>
    <w:rsid w:val="001C6856"/>
    <w:rsid w:val="001C6A95"/>
    <w:rsid w:val="001C6C01"/>
    <w:rsid w:val="001C7672"/>
    <w:rsid w:val="001C768F"/>
    <w:rsid w:val="001C7700"/>
    <w:rsid w:val="001C78A5"/>
    <w:rsid w:val="001C78BA"/>
    <w:rsid w:val="001C7C88"/>
    <w:rsid w:val="001D0B6B"/>
    <w:rsid w:val="001D0B71"/>
    <w:rsid w:val="001D0D0E"/>
    <w:rsid w:val="001D106E"/>
    <w:rsid w:val="001D135F"/>
    <w:rsid w:val="001D1930"/>
    <w:rsid w:val="001D21C5"/>
    <w:rsid w:val="001D2324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C7F"/>
    <w:rsid w:val="001D5C88"/>
    <w:rsid w:val="001D60F3"/>
    <w:rsid w:val="001D638E"/>
    <w:rsid w:val="001D743E"/>
    <w:rsid w:val="001D7991"/>
    <w:rsid w:val="001D7B84"/>
    <w:rsid w:val="001D7D63"/>
    <w:rsid w:val="001D7DF6"/>
    <w:rsid w:val="001D7EBB"/>
    <w:rsid w:val="001E01CE"/>
    <w:rsid w:val="001E0673"/>
    <w:rsid w:val="001E08FA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BEB"/>
    <w:rsid w:val="001E2DA4"/>
    <w:rsid w:val="001E3130"/>
    <w:rsid w:val="001E3438"/>
    <w:rsid w:val="001E395F"/>
    <w:rsid w:val="001E4221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DB5"/>
    <w:rsid w:val="001E6314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063B"/>
    <w:rsid w:val="001F1013"/>
    <w:rsid w:val="001F11FD"/>
    <w:rsid w:val="001F1A80"/>
    <w:rsid w:val="001F1F09"/>
    <w:rsid w:val="001F213D"/>
    <w:rsid w:val="001F22FE"/>
    <w:rsid w:val="001F248E"/>
    <w:rsid w:val="001F2D01"/>
    <w:rsid w:val="001F2E90"/>
    <w:rsid w:val="001F3085"/>
    <w:rsid w:val="001F548A"/>
    <w:rsid w:val="001F5552"/>
    <w:rsid w:val="001F5608"/>
    <w:rsid w:val="001F5B58"/>
    <w:rsid w:val="001F6114"/>
    <w:rsid w:val="001F61F4"/>
    <w:rsid w:val="001F65BE"/>
    <w:rsid w:val="001F6A2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415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5A1"/>
    <w:rsid w:val="00202AA0"/>
    <w:rsid w:val="0020332B"/>
    <w:rsid w:val="002033A0"/>
    <w:rsid w:val="0020350C"/>
    <w:rsid w:val="002038A0"/>
    <w:rsid w:val="002039C2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651D"/>
    <w:rsid w:val="002068E6"/>
    <w:rsid w:val="00206A6A"/>
    <w:rsid w:val="00206EA5"/>
    <w:rsid w:val="00206FB1"/>
    <w:rsid w:val="002074D1"/>
    <w:rsid w:val="0020777A"/>
    <w:rsid w:val="00207BBA"/>
    <w:rsid w:val="00207FE0"/>
    <w:rsid w:val="00210441"/>
    <w:rsid w:val="002109AD"/>
    <w:rsid w:val="00210A01"/>
    <w:rsid w:val="00210E29"/>
    <w:rsid w:val="00211309"/>
    <w:rsid w:val="002115B9"/>
    <w:rsid w:val="00211C63"/>
    <w:rsid w:val="002120AA"/>
    <w:rsid w:val="002126FF"/>
    <w:rsid w:val="00212756"/>
    <w:rsid w:val="00212D0B"/>
    <w:rsid w:val="00213007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4FD7"/>
    <w:rsid w:val="00215113"/>
    <w:rsid w:val="002156F8"/>
    <w:rsid w:val="00215B33"/>
    <w:rsid w:val="00215F4F"/>
    <w:rsid w:val="0021627D"/>
    <w:rsid w:val="002164AD"/>
    <w:rsid w:val="00216A34"/>
    <w:rsid w:val="00216B1A"/>
    <w:rsid w:val="0021734D"/>
    <w:rsid w:val="00217397"/>
    <w:rsid w:val="002176C1"/>
    <w:rsid w:val="002177A8"/>
    <w:rsid w:val="00217816"/>
    <w:rsid w:val="00217872"/>
    <w:rsid w:val="00217E35"/>
    <w:rsid w:val="002201FF"/>
    <w:rsid w:val="00220EB3"/>
    <w:rsid w:val="00221926"/>
    <w:rsid w:val="002219A2"/>
    <w:rsid w:val="00221E7A"/>
    <w:rsid w:val="00221EED"/>
    <w:rsid w:val="00221F5F"/>
    <w:rsid w:val="002223D7"/>
    <w:rsid w:val="002226A9"/>
    <w:rsid w:val="00223371"/>
    <w:rsid w:val="00223843"/>
    <w:rsid w:val="00223856"/>
    <w:rsid w:val="00223995"/>
    <w:rsid w:val="0022451D"/>
    <w:rsid w:val="0022483E"/>
    <w:rsid w:val="002248FB"/>
    <w:rsid w:val="00224B2D"/>
    <w:rsid w:val="00225A82"/>
    <w:rsid w:val="00225AA3"/>
    <w:rsid w:val="00225C1D"/>
    <w:rsid w:val="0022622B"/>
    <w:rsid w:val="00226DF4"/>
    <w:rsid w:val="00227A7E"/>
    <w:rsid w:val="00227FD2"/>
    <w:rsid w:val="002300F1"/>
    <w:rsid w:val="0023042A"/>
    <w:rsid w:val="00230496"/>
    <w:rsid w:val="00231368"/>
    <w:rsid w:val="00231D48"/>
    <w:rsid w:val="00231F71"/>
    <w:rsid w:val="002321FC"/>
    <w:rsid w:val="00232C34"/>
    <w:rsid w:val="00232D08"/>
    <w:rsid w:val="00233797"/>
    <w:rsid w:val="00233DFF"/>
    <w:rsid w:val="002341CC"/>
    <w:rsid w:val="00234B14"/>
    <w:rsid w:val="00234F55"/>
    <w:rsid w:val="00235A46"/>
    <w:rsid w:val="00235BDD"/>
    <w:rsid w:val="00235C3E"/>
    <w:rsid w:val="00235D21"/>
    <w:rsid w:val="0023604B"/>
    <w:rsid w:val="0023675C"/>
    <w:rsid w:val="00237293"/>
    <w:rsid w:val="00237444"/>
    <w:rsid w:val="00237986"/>
    <w:rsid w:val="00237A8D"/>
    <w:rsid w:val="00240367"/>
    <w:rsid w:val="002404EA"/>
    <w:rsid w:val="00240F04"/>
    <w:rsid w:val="00241082"/>
    <w:rsid w:val="002414B5"/>
    <w:rsid w:val="002418AC"/>
    <w:rsid w:val="00241C1B"/>
    <w:rsid w:val="00241E4F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109"/>
    <w:rsid w:val="00244640"/>
    <w:rsid w:val="002450CD"/>
    <w:rsid w:val="00245C07"/>
    <w:rsid w:val="00245D5A"/>
    <w:rsid w:val="002465ED"/>
    <w:rsid w:val="00246626"/>
    <w:rsid w:val="00246937"/>
    <w:rsid w:val="00246A27"/>
    <w:rsid w:val="00246B7A"/>
    <w:rsid w:val="0024769F"/>
    <w:rsid w:val="00247935"/>
    <w:rsid w:val="00247BBA"/>
    <w:rsid w:val="00247C2D"/>
    <w:rsid w:val="00247E41"/>
    <w:rsid w:val="0025018C"/>
    <w:rsid w:val="00250374"/>
    <w:rsid w:val="00250748"/>
    <w:rsid w:val="00250B5E"/>
    <w:rsid w:val="00250E50"/>
    <w:rsid w:val="00250EDD"/>
    <w:rsid w:val="00250EEC"/>
    <w:rsid w:val="0025114B"/>
    <w:rsid w:val="0025129D"/>
    <w:rsid w:val="002514C1"/>
    <w:rsid w:val="00251525"/>
    <w:rsid w:val="0025165B"/>
    <w:rsid w:val="002516B8"/>
    <w:rsid w:val="00251948"/>
    <w:rsid w:val="00251973"/>
    <w:rsid w:val="00251BDD"/>
    <w:rsid w:val="00251DBF"/>
    <w:rsid w:val="00251E15"/>
    <w:rsid w:val="00251F2F"/>
    <w:rsid w:val="002523E0"/>
    <w:rsid w:val="0025254B"/>
    <w:rsid w:val="0025256A"/>
    <w:rsid w:val="002525FA"/>
    <w:rsid w:val="002529D6"/>
    <w:rsid w:val="00252A3F"/>
    <w:rsid w:val="00252BC6"/>
    <w:rsid w:val="00252C2C"/>
    <w:rsid w:val="00252CA1"/>
    <w:rsid w:val="00252DD2"/>
    <w:rsid w:val="00252F94"/>
    <w:rsid w:val="0025318D"/>
    <w:rsid w:val="0025355F"/>
    <w:rsid w:val="00253678"/>
    <w:rsid w:val="00253774"/>
    <w:rsid w:val="00254280"/>
    <w:rsid w:val="002544DF"/>
    <w:rsid w:val="00254981"/>
    <w:rsid w:val="00254A3F"/>
    <w:rsid w:val="00254CD9"/>
    <w:rsid w:val="00254FBB"/>
    <w:rsid w:val="0025508A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5FC"/>
    <w:rsid w:val="00260ACA"/>
    <w:rsid w:val="00260AD9"/>
    <w:rsid w:val="00260FAB"/>
    <w:rsid w:val="00261170"/>
    <w:rsid w:val="002615F3"/>
    <w:rsid w:val="002619DA"/>
    <w:rsid w:val="00261AFB"/>
    <w:rsid w:val="00262030"/>
    <w:rsid w:val="002620C8"/>
    <w:rsid w:val="00262394"/>
    <w:rsid w:val="0026248A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C4E"/>
    <w:rsid w:val="00263F50"/>
    <w:rsid w:val="00264507"/>
    <w:rsid w:val="0026488C"/>
    <w:rsid w:val="00264A15"/>
    <w:rsid w:val="00264E36"/>
    <w:rsid w:val="00265286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33"/>
    <w:rsid w:val="002670FF"/>
    <w:rsid w:val="002671F4"/>
    <w:rsid w:val="0026733C"/>
    <w:rsid w:val="00267670"/>
    <w:rsid w:val="00267CCA"/>
    <w:rsid w:val="00267DE5"/>
    <w:rsid w:val="00270046"/>
    <w:rsid w:val="0027043C"/>
    <w:rsid w:val="002704AB"/>
    <w:rsid w:val="00270709"/>
    <w:rsid w:val="00270A90"/>
    <w:rsid w:val="00271670"/>
    <w:rsid w:val="00271CE0"/>
    <w:rsid w:val="00271FB0"/>
    <w:rsid w:val="00272265"/>
    <w:rsid w:val="002727FE"/>
    <w:rsid w:val="002729A5"/>
    <w:rsid w:val="00272AFF"/>
    <w:rsid w:val="00272EAB"/>
    <w:rsid w:val="00272F44"/>
    <w:rsid w:val="0027320B"/>
    <w:rsid w:val="002737F6"/>
    <w:rsid w:val="002743C3"/>
    <w:rsid w:val="002744BB"/>
    <w:rsid w:val="0027463C"/>
    <w:rsid w:val="002746A5"/>
    <w:rsid w:val="002749F9"/>
    <w:rsid w:val="00274A8A"/>
    <w:rsid w:val="00274BD9"/>
    <w:rsid w:val="00274C06"/>
    <w:rsid w:val="00275016"/>
    <w:rsid w:val="0027549B"/>
    <w:rsid w:val="0027574D"/>
    <w:rsid w:val="0027581A"/>
    <w:rsid w:val="00275BE2"/>
    <w:rsid w:val="00275C7F"/>
    <w:rsid w:val="0027604D"/>
    <w:rsid w:val="002765EB"/>
    <w:rsid w:val="00276747"/>
    <w:rsid w:val="002771A9"/>
    <w:rsid w:val="00277239"/>
    <w:rsid w:val="00277518"/>
    <w:rsid w:val="00277AA3"/>
    <w:rsid w:val="00277B52"/>
    <w:rsid w:val="00277B70"/>
    <w:rsid w:val="00277BA9"/>
    <w:rsid w:val="00277D2A"/>
    <w:rsid w:val="00277DEC"/>
    <w:rsid w:val="00280068"/>
    <w:rsid w:val="002805AB"/>
    <w:rsid w:val="002805CE"/>
    <w:rsid w:val="00280866"/>
    <w:rsid w:val="002809C7"/>
    <w:rsid w:val="00280BCE"/>
    <w:rsid w:val="00280DCC"/>
    <w:rsid w:val="002810E4"/>
    <w:rsid w:val="00281C75"/>
    <w:rsid w:val="00282203"/>
    <w:rsid w:val="00282326"/>
    <w:rsid w:val="00282473"/>
    <w:rsid w:val="0028299C"/>
    <w:rsid w:val="00282E92"/>
    <w:rsid w:val="00282EFB"/>
    <w:rsid w:val="0028307C"/>
    <w:rsid w:val="0028315E"/>
    <w:rsid w:val="00283924"/>
    <w:rsid w:val="00283CB4"/>
    <w:rsid w:val="00283CBB"/>
    <w:rsid w:val="00283E75"/>
    <w:rsid w:val="00283F89"/>
    <w:rsid w:val="0028432A"/>
    <w:rsid w:val="00284943"/>
    <w:rsid w:val="002849B8"/>
    <w:rsid w:val="00284BAC"/>
    <w:rsid w:val="00284D0E"/>
    <w:rsid w:val="00285015"/>
    <w:rsid w:val="0028554E"/>
    <w:rsid w:val="00285A64"/>
    <w:rsid w:val="00285C3C"/>
    <w:rsid w:val="00285CA4"/>
    <w:rsid w:val="00285D69"/>
    <w:rsid w:val="0028611F"/>
    <w:rsid w:val="00286140"/>
    <w:rsid w:val="002869DF"/>
    <w:rsid w:val="00286B17"/>
    <w:rsid w:val="00286BCE"/>
    <w:rsid w:val="00286DD0"/>
    <w:rsid w:val="002877BF"/>
    <w:rsid w:val="00287EFB"/>
    <w:rsid w:val="002901F2"/>
    <w:rsid w:val="0029046B"/>
    <w:rsid w:val="002906D2"/>
    <w:rsid w:val="002907C5"/>
    <w:rsid w:val="00290919"/>
    <w:rsid w:val="00290B2D"/>
    <w:rsid w:val="00291415"/>
    <w:rsid w:val="00291546"/>
    <w:rsid w:val="00291615"/>
    <w:rsid w:val="00291809"/>
    <w:rsid w:val="00291B14"/>
    <w:rsid w:val="002925D2"/>
    <w:rsid w:val="0029265B"/>
    <w:rsid w:val="00292B97"/>
    <w:rsid w:val="00293442"/>
    <w:rsid w:val="0029347B"/>
    <w:rsid w:val="002935D5"/>
    <w:rsid w:val="0029379C"/>
    <w:rsid w:val="002939C2"/>
    <w:rsid w:val="00293AFB"/>
    <w:rsid w:val="00293D0B"/>
    <w:rsid w:val="00294336"/>
    <w:rsid w:val="00294721"/>
    <w:rsid w:val="00294EDB"/>
    <w:rsid w:val="00295108"/>
    <w:rsid w:val="002951E6"/>
    <w:rsid w:val="002954A8"/>
    <w:rsid w:val="0029586A"/>
    <w:rsid w:val="00295A96"/>
    <w:rsid w:val="00295BDF"/>
    <w:rsid w:val="00295FCC"/>
    <w:rsid w:val="0029664A"/>
    <w:rsid w:val="00296883"/>
    <w:rsid w:val="00296B45"/>
    <w:rsid w:val="00296E23"/>
    <w:rsid w:val="00296E8F"/>
    <w:rsid w:val="0029715C"/>
    <w:rsid w:val="002972B8"/>
    <w:rsid w:val="0029763C"/>
    <w:rsid w:val="0029793A"/>
    <w:rsid w:val="002A0A5A"/>
    <w:rsid w:val="002A0DFA"/>
    <w:rsid w:val="002A12A6"/>
    <w:rsid w:val="002A1303"/>
    <w:rsid w:val="002A14B7"/>
    <w:rsid w:val="002A1D03"/>
    <w:rsid w:val="002A2871"/>
    <w:rsid w:val="002A287E"/>
    <w:rsid w:val="002A2CC0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7D9"/>
    <w:rsid w:val="002A489B"/>
    <w:rsid w:val="002A4E68"/>
    <w:rsid w:val="002A4EE1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A7ED8"/>
    <w:rsid w:val="002A7FC0"/>
    <w:rsid w:val="002B0063"/>
    <w:rsid w:val="002B0ED2"/>
    <w:rsid w:val="002B118B"/>
    <w:rsid w:val="002B193E"/>
    <w:rsid w:val="002B1DB7"/>
    <w:rsid w:val="002B200E"/>
    <w:rsid w:val="002B2067"/>
    <w:rsid w:val="002B22B6"/>
    <w:rsid w:val="002B230A"/>
    <w:rsid w:val="002B263B"/>
    <w:rsid w:val="002B2966"/>
    <w:rsid w:val="002B2ABD"/>
    <w:rsid w:val="002B2F11"/>
    <w:rsid w:val="002B365A"/>
    <w:rsid w:val="002B3797"/>
    <w:rsid w:val="002B37B4"/>
    <w:rsid w:val="002B476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758E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DF0"/>
    <w:rsid w:val="002C33E3"/>
    <w:rsid w:val="002C3A09"/>
    <w:rsid w:val="002C3D50"/>
    <w:rsid w:val="002C410B"/>
    <w:rsid w:val="002C4851"/>
    <w:rsid w:val="002C4B1D"/>
    <w:rsid w:val="002C51EE"/>
    <w:rsid w:val="002C5824"/>
    <w:rsid w:val="002C5853"/>
    <w:rsid w:val="002C5B72"/>
    <w:rsid w:val="002C608E"/>
    <w:rsid w:val="002C60D3"/>
    <w:rsid w:val="002C61CC"/>
    <w:rsid w:val="002C631B"/>
    <w:rsid w:val="002C6982"/>
    <w:rsid w:val="002C6F58"/>
    <w:rsid w:val="002C6F84"/>
    <w:rsid w:val="002C7048"/>
    <w:rsid w:val="002C71F8"/>
    <w:rsid w:val="002C79C7"/>
    <w:rsid w:val="002C7D70"/>
    <w:rsid w:val="002C7EEF"/>
    <w:rsid w:val="002D000F"/>
    <w:rsid w:val="002D03C8"/>
    <w:rsid w:val="002D0CD5"/>
    <w:rsid w:val="002D0D72"/>
    <w:rsid w:val="002D131A"/>
    <w:rsid w:val="002D1698"/>
    <w:rsid w:val="002D1730"/>
    <w:rsid w:val="002D1785"/>
    <w:rsid w:val="002D284C"/>
    <w:rsid w:val="002D2E4A"/>
    <w:rsid w:val="002D34E7"/>
    <w:rsid w:val="002D35A0"/>
    <w:rsid w:val="002D35FC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4CEA"/>
    <w:rsid w:val="002D5B6B"/>
    <w:rsid w:val="002D5C47"/>
    <w:rsid w:val="002D5EC6"/>
    <w:rsid w:val="002D628B"/>
    <w:rsid w:val="002D732D"/>
    <w:rsid w:val="002D7600"/>
    <w:rsid w:val="002D780D"/>
    <w:rsid w:val="002D7C9C"/>
    <w:rsid w:val="002E020A"/>
    <w:rsid w:val="002E04E4"/>
    <w:rsid w:val="002E0620"/>
    <w:rsid w:val="002E089F"/>
    <w:rsid w:val="002E0CCB"/>
    <w:rsid w:val="002E174D"/>
    <w:rsid w:val="002E1779"/>
    <w:rsid w:val="002E1BD4"/>
    <w:rsid w:val="002E221D"/>
    <w:rsid w:val="002E2933"/>
    <w:rsid w:val="002E2AD5"/>
    <w:rsid w:val="002E2D49"/>
    <w:rsid w:val="002E2E13"/>
    <w:rsid w:val="002E3723"/>
    <w:rsid w:val="002E388D"/>
    <w:rsid w:val="002E3E59"/>
    <w:rsid w:val="002E400C"/>
    <w:rsid w:val="002E460F"/>
    <w:rsid w:val="002E4B52"/>
    <w:rsid w:val="002E4D73"/>
    <w:rsid w:val="002E4F0E"/>
    <w:rsid w:val="002E52B6"/>
    <w:rsid w:val="002E592D"/>
    <w:rsid w:val="002E5B12"/>
    <w:rsid w:val="002E5CE0"/>
    <w:rsid w:val="002E5F67"/>
    <w:rsid w:val="002E604E"/>
    <w:rsid w:val="002E6A63"/>
    <w:rsid w:val="002E6ABA"/>
    <w:rsid w:val="002E7078"/>
    <w:rsid w:val="002E70F1"/>
    <w:rsid w:val="002E72DC"/>
    <w:rsid w:val="002E743C"/>
    <w:rsid w:val="002E79DF"/>
    <w:rsid w:val="002E7B1F"/>
    <w:rsid w:val="002F0722"/>
    <w:rsid w:val="002F0856"/>
    <w:rsid w:val="002F0E1F"/>
    <w:rsid w:val="002F11F4"/>
    <w:rsid w:val="002F1342"/>
    <w:rsid w:val="002F1377"/>
    <w:rsid w:val="002F16C3"/>
    <w:rsid w:val="002F24C1"/>
    <w:rsid w:val="002F28A6"/>
    <w:rsid w:val="002F2906"/>
    <w:rsid w:val="002F3135"/>
    <w:rsid w:val="002F3158"/>
    <w:rsid w:val="002F37A1"/>
    <w:rsid w:val="002F3E56"/>
    <w:rsid w:val="002F3EE6"/>
    <w:rsid w:val="002F4317"/>
    <w:rsid w:val="002F43DC"/>
    <w:rsid w:val="002F46BE"/>
    <w:rsid w:val="002F4BD6"/>
    <w:rsid w:val="002F5052"/>
    <w:rsid w:val="002F5CD3"/>
    <w:rsid w:val="002F5D67"/>
    <w:rsid w:val="002F5ED5"/>
    <w:rsid w:val="002F63A2"/>
    <w:rsid w:val="002F668B"/>
    <w:rsid w:val="002F692D"/>
    <w:rsid w:val="002F6AF7"/>
    <w:rsid w:val="002F7182"/>
    <w:rsid w:val="002F73EF"/>
    <w:rsid w:val="002F759F"/>
    <w:rsid w:val="002F79F3"/>
    <w:rsid w:val="002F7C79"/>
    <w:rsid w:val="002F7E4E"/>
    <w:rsid w:val="002F7FD3"/>
    <w:rsid w:val="003000B0"/>
    <w:rsid w:val="003002F6"/>
    <w:rsid w:val="003006C8"/>
    <w:rsid w:val="00300D3C"/>
    <w:rsid w:val="0030115C"/>
    <w:rsid w:val="00301754"/>
    <w:rsid w:val="00301FE5"/>
    <w:rsid w:val="00302354"/>
    <w:rsid w:val="0030282A"/>
    <w:rsid w:val="00302ABE"/>
    <w:rsid w:val="00302C67"/>
    <w:rsid w:val="00303050"/>
    <w:rsid w:val="003036DE"/>
    <w:rsid w:val="0030396D"/>
    <w:rsid w:val="003042F6"/>
    <w:rsid w:val="003043E9"/>
    <w:rsid w:val="00304592"/>
    <w:rsid w:val="003049E3"/>
    <w:rsid w:val="00304B6E"/>
    <w:rsid w:val="0030555D"/>
    <w:rsid w:val="003058C3"/>
    <w:rsid w:val="0030590F"/>
    <w:rsid w:val="00305B91"/>
    <w:rsid w:val="00305D95"/>
    <w:rsid w:val="00306043"/>
    <w:rsid w:val="003069C6"/>
    <w:rsid w:val="00307036"/>
    <w:rsid w:val="00307257"/>
    <w:rsid w:val="0030734D"/>
    <w:rsid w:val="003079F5"/>
    <w:rsid w:val="00307DDC"/>
    <w:rsid w:val="00310009"/>
    <w:rsid w:val="00310770"/>
    <w:rsid w:val="003107AE"/>
    <w:rsid w:val="0031123F"/>
    <w:rsid w:val="00311243"/>
    <w:rsid w:val="003113BB"/>
    <w:rsid w:val="00311795"/>
    <w:rsid w:val="00311933"/>
    <w:rsid w:val="00311B32"/>
    <w:rsid w:val="003120DB"/>
    <w:rsid w:val="003122EA"/>
    <w:rsid w:val="00312335"/>
    <w:rsid w:val="0031239A"/>
    <w:rsid w:val="00312412"/>
    <w:rsid w:val="00312416"/>
    <w:rsid w:val="00312C41"/>
    <w:rsid w:val="00312D39"/>
    <w:rsid w:val="00312DC3"/>
    <w:rsid w:val="00312FFB"/>
    <w:rsid w:val="0031301B"/>
    <w:rsid w:val="00313269"/>
    <w:rsid w:val="0031409B"/>
    <w:rsid w:val="003141C8"/>
    <w:rsid w:val="003145FE"/>
    <w:rsid w:val="003149EC"/>
    <w:rsid w:val="00314B96"/>
    <w:rsid w:val="00314FE3"/>
    <w:rsid w:val="0031526C"/>
    <w:rsid w:val="0031641D"/>
    <w:rsid w:val="0031668F"/>
    <w:rsid w:val="00316AC2"/>
    <w:rsid w:val="00316C58"/>
    <w:rsid w:val="00316CC2"/>
    <w:rsid w:val="00316CFF"/>
    <w:rsid w:val="003172BD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0F0F"/>
    <w:rsid w:val="00321183"/>
    <w:rsid w:val="00321DC1"/>
    <w:rsid w:val="00322050"/>
    <w:rsid w:val="00322442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49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B0"/>
    <w:rsid w:val="0032777E"/>
    <w:rsid w:val="003278DB"/>
    <w:rsid w:val="00327AE8"/>
    <w:rsid w:val="003302CB"/>
    <w:rsid w:val="00330669"/>
    <w:rsid w:val="0033093E"/>
    <w:rsid w:val="00331058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9A7"/>
    <w:rsid w:val="00333FF0"/>
    <w:rsid w:val="00334448"/>
    <w:rsid w:val="0033447D"/>
    <w:rsid w:val="003344EA"/>
    <w:rsid w:val="00334990"/>
    <w:rsid w:val="00334E16"/>
    <w:rsid w:val="00335085"/>
    <w:rsid w:val="0033530A"/>
    <w:rsid w:val="0033544A"/>
    <w:rsid w:val="0033561A"/>
    <w:rsid w:val="0033573B"/>
    <w:rsid w:val="003357A3"/>
    <w:rsid w:val="003357C5"/>
    <w:rsid w:val="00335F02"/>
    <w:rsid w:val="0033658F"/>
    <w:rsid w:val="00336732"/>
    <w:rsid w:val="0033673D"/>
    <w:rsid w:val="003369A7"/>
    <w:rsid w:val="00336C34"/>
    <w:rsid w:val="00337523"/>
    <w:rsid w:val="0033766A"/>
    <w:rsid w:val="00337AB0"/>
    <w:rsid w:val="00337ACE"/>
    <w:rsid w:val="00337C90"/>
    <w:rsid w:val="00337DC2"/>
    <w:rsid w:val="0034001F"/>
    <w:rsid w:val="00340BBB"/>
    <w:rsid w:val="00340EDD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B01"/>
    <w:rsid w:val="00343B74"/>
    <w:rsid w:val="00343BF3"/>
    <w:rsid w:val="00343DD4"/>
    <w:rsid w:val="00343F66"/>
    <w:rsid w:val="00343F6E"/>
    <w:rsid w:val="00344015"/>
    <w:rsid w:val="00344509"/>
    <w:rsid w:val="00344E3B"/>
    <w:rsid w:val="00344FD0"/>
    <w:rsid w:val="003453D5"/>
    <w:rsid w:val="00345464"/>
    <w:rsid w:val="00345561"/>
    <w:rsid w:val="003455D4"/>
    <w:rsid w:val="00345A05"/>
    <w:rsid w:val="00345A3A"/>
    <w:rsid w:val="00346083"/>
    <w:rsid w:val="00346373"/>
    <w:rsid w:val="0034637E"/>
    <w:rsid w:val="00347530"/>
    <w:rsid w:val="00347596"/>
    <w:rsid w:val="003477B5"/>
    <w:rsid w:val="00347CE6"/>
    <w:rsid w:val="00347D54"/>
    <w:rsid w:val="00350084"/>
    <w:rsid w:val="00350296"/>
    <w:rsid w:val="003502B1"/>
    <w:rsid w:val="0035037C"/>
    <w:rsid w:val="00351342"/>
    <w:rsid w:val="003519C2"/>
    <w:rsid w:val="00351C11"/>
    <w:rsid w:val="0035280E"/>
    <w:rsid w:val="00352AA7"/>
    <w:rsid w:val="00352B4D"/>
    <w:rsid w:val="00352C1F"/>
    <w:rsid w:val="003534E9"/>
    <w:rsid w:val="00353526"/>
    <w:rsid w:val="003536C0"/>
    <w:rsid w:val="0035370E"/>
    <w:rsid w:val="0035372D"/>
    <w:rsid w:val="0035382B"/>
    <w:rsid w:val="003538C5"/>
    <w:rsid w:val="00354226"/>
    <w:rsid w:val="00354312"/>
    <w:rsid w:val="00354427"/>
    <w:rsid w:val="003549E1"/>
    <w:rsid w:val="00354AEC"/>
    <w:rsid w:val="00354BCF"/>
    <w:rsid w:val="00354E3B"/>
    <w:rsid w:val="003553DB"/>
    <w:rsid w:val="00355679"/>
    <w:rsid w:val="00355B6B"/>
    <w:rsid w:val="00356AA1"/>
    <w:rsid w:val="00356BD8"/>
    <w:rsid w:val="00356CD9"/>
    <w:rsid w:val="00356F65"/>
    <w:rsid w:val="00356F74"/>
    <w:rsid w:val="003572CC"/>
    <w:rsid w:val="00357566"/>
    <w:rsid w:val="003578B1"/>
    <w:rsid w:val="00360051"/>
    <w:rsid w:val="00360270"/>
    <w:rsid w:val="00360596"/>
    <w:rsid w:val="00360A78"/>
    <w:rsid w:val="00360AA6"/>
    <w:rsid w:val="0036113C"/>
    <w:rsid w:val="0036142B"/>
    <w:rsid w:val="0036164B"/>
    <w:rsid w:val="00361BD5"/>
    <w:rsid w:val="00361C77"/>
    <w:rsid w:val="003629D8"/>
    <w:rsid w:val="00362A8E"/>
    <w:rsid w:val="00362AA5"/>
    <w:rsid w:val="00362D6E"/>
    <w:rsid w:val="00362F3E"/>
    <w:rsid w:val="00362F55"/>
    <w:rsid w:val="003630C1"/>
    <w:rsid w:val="0036415F"/>
    <w:rsid w:val="00364207"/>
    <w:rsid w:val="00364695"/>
    <w:rsid w:val="003648B5"/>
    <w:rsid w:val="00364A4A"/>
    <w:rsid w:val="00364E29"/>
    <w:rsid w:val="00364F21"/>
    <w:rsid w:val="00365974"/>
    <w:rsid w:val="00365A11"/>
    <w:rsid w:val="00365A9C"/>
    <w:rsid w:val="00365E62"/>
    <w:rsid w:val="00365FD2"/>
    <w:rsid w:val="00366CAF"/>
    <w:rsid w:val="00366DBD"/>
    <w:rsid w:val="00366DF1"/>
    <w:rsid w:val="0036794D"/>
    <w:rsid w:val="0037054F"/>
    <w:rsid w:val="00370AF3"/>
    <w:rsid w:val="00371276"/>
    <w:rsid w:val="00371DF0"/>
    <w:rsid w:val="00372273"/>
    <w:rsid w:val="00372343"/>
    <w:rsid w:val="00372573"/>
    <w:rsid w:val="00372853"/>
    <w:rsid w:val="00373542"/>
    <w:rsid w:val="003737D4"/>
    <w:rsid w:val="00373C77"/>
    <w:rsid w:val="0037496F"/>
    <w:rsid w:val="00374D7C"/>
    <w:rsid w:val="00375485"/>
    <w:rsid w:val="00375489"/>
    <w:rsid w:val="00375B83"/>
    <w:rsid w:val="00375DD2"/>
    <w:rsid w:val="00376298"/>
    <w:rsid w:val="0037634B"/>
    <w:rsid w:val="003764DC"/>
    <w:rsid w:val="00376952"/>
    <w:rsid w:val="00376C12"/>
    <w:rsid w:val="003775BD"/>
    <w:rsid w:val="00380276"/>
    <w:rsid w:val="0038043D"/>
    <w:rsid w:val="003804E3"/>
    <w:rsid w:val="00380818"/>
    <w:rsid w:val="00380A59"/>
    <w:rsid w:val="00380AD0"/>
    <w:rsid w:val="00380B1C"/>
    <w:rsid w:val="00380FE5"/>
    <w:rsid w:val="003814E2"/>
    <w:rsid w:val="0038171E"/>
    <w:rsid w:val="00381855"/>
    <w:rsid w:val="00381EF3"/>
    <w:rsid w:val="00381FEB"/>
    <w:rsid w:val="0038264F"/>
    <w:rsid w:val="00382895"/>
    <w:rsid w:val="003829BA"/>
    <w:rsid w:val="00382B35"/>
    <w:rsid w:val="00382BD2"/>
    <w:rsid w:val="00383080"/>
    <w:rsid w:val="003832C8"/>
    <w:rsid w:val="00383816"/>
    <w:rsid w:val="00383842"/>
    <w:rsid w:val="00383AFD"/>
    <w:rsid w:val="00383EE6"/>
    <w:rsid w:val="0038403C"/>
    <w:rsid w:val="0038457A"/>
    <w:rsid w:val="00384AB2"/>
    <w:rsid w:val="0038534F"/>
    <w:rsid w:val="0038549F"/>
    <w:rsid w:val="003855F2"/>
    <w:rsid w:val="0038561E"/>
    <w:rsid w:val="00385C5A"/>
    <w:rsid w:val="00385D5A"/>
    <w:rsid w:val="0038618F"/>
    <w:rsid w:val="00386542"/>
    <w:rsid w:val="00386824"/>
    <w:rsid w:val="00386AEA"/>
    <w:rsid w:val="00386C49"/>
    <w:rsid w:val="00386EC4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83C"/>
    <w:rsid w:val="00391C31"/>
    <w:rsid w:val="0039246F"/>
    <w:rsid w:val="00392B0D"/>
    <w:rsid w:val="0039337E"/>
    <w:rsid w:val="00393B2B"/>
    <w:rsid w:val="00393EB8"/>
    <w:rsid w:val="0039464C"/>
    <w:rsid w:val="003950E3"/>
    <w:rsid w:val="003954EA"/>
    <w:rsid w:val="00395825"/>
    <w:rsid w:val="00395872"/>
    <w:rsid w:val="00395E77"/>
    <w:rsid w:val="003963D3"/>
    <w:rsid w:val="00396D51"/>
    <w:rsid w:val="00396E81"/>
    <w:rsid w:val="00396F5D"/>
    <w:rsid w:val="00397075"/>
    <w:rsid w:val="00397419"/>
    <w:rsid w:val="00397DD4"/>
    <w:rsid w:val="003A081A"/>
    <w:rsid w:val="003A09C6"/>
    <w:rsid w:val="003A0C53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3392"/>
    <w:rsid w:val="003A33E4"/>
    <w:rsid w:val="003A351A"/>
    <w:rsid w:val="003A3631"/>
    <w:rsid w:val="003A3EAF"/>
    <w:rsid w:val="003A41F1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5E2C"/>
    <w:rsid w:val="003A6454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E9F"/>
    <w:rsid w:val="003B06AA"/>
    <w:rsid w:val="003B0790"/>
    <w:rsid w:val="003B07E1"/>
    <w:rsid w:val="003B087E"/>
    <w:rsid w:val="003B0A2B"/>
    <w:rsid w:val="003B0A56"/>
    <w:rsid w:val="003B0D67"/>
    <w:rsid w:val="003B0F5C"/>
    <w:rsid w:val="003B1260"/>
    <w:rsid w:val="003B1472"/>
    <w:rsid w:val="003B167A"/>
    <w:rsid w:val="003B17BC"/>
    <w:rsid w:val="003B1A44"/>
    <w:rsid w:val="003B1EC9"/>
    <w:rsid w:val="003B20CE"/>
    <w:rsid w:val="003B2718"/>
    <w:rsid w:val="003B2CF2"/>
    <w:rsid w:val="003B2EF9"/>
    <w:rsid w:val="003B2F96"/>
    <w:rsid w:val="003B2FDE"/>
    <w:rsid w:val="003B30C1"/>
    <w:rsid w:val="003B3854"/>
    <w:rsid w:val="003B397C"/>
    <w:rsid w:val="003B41D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D87"/>
    <w:rsid w:val="003B70CE"/>
    <w:rsid w:val="003B7779"/>
    <w:rsid w:val="003B78F2"/>
    <w:rsid w:val="003B7B97"/>
    <w:rsid w:val="003B7F54"/>
    <w:rsid w:val="003C0376"/>
    <w:rsid w:val="003C0D95"/>
    <w:rsid w:val="003C0DCA"/>
    <w:rsid w:val="003C1079"/>
    <w:rsid w:val="003C124C"/>
    <w:rsid w:val="003C12D8"/>
    <w:rsid w:val="003C174E"/>
    <w:rsid w:val="003C1DE1"/>
    <w:rsid w:val="003C20AA"/>
    <w:rsid w:val="003C2284"/>
    <w:rsid w:val="003C245B"/>
    <w:rsid w:val="003C2532"/>
    <w:rsid w:val="003C3052"/>
    <w:rsid w:val="003C3113"/>
    <w:rsid w:val="003C31F8"/>
    <w:rsid w:val="003C329A"/>
    <w:rsid w:val="003C32B2"/>
    <w:rsid w:val="003C34F1"/>
    <w:rsid w:val="003C354F"/>
    <w:rsid w:val="003C3B15"/>
    <w:rsid w:val="003C3F85"/>
    <w:rsid w:val="003C4179"/>
    <w:rsid w:val="003C4969"/>
    <w:rsid w:val="003C4B4D"/>
    <w:rsid w:val="003C4E04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7078"/>
    <w:rsid w:val="003C74EA"/>
    <w:rsid w:val="003C74EE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082"/>
    <w:rsid w:val="003D13F5"/>
    <w:rsid w:val="003D1439"/>
    <w:rsid w:val="003D184C"/>
    <w:rsid w:val="003D189E"/>
    <w:rsid w:val="003D1970"/>
    <w:rsid w:val="003D1A22"/>
    <w:rsid w:val="003D1CBC"/>
    <w:rsid w:val="003D2186"/>
    <w:rsid w:val="003D21CB"/>
    <w:rsid w:val="003D2249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B7E"/>
    <w:rsid w:val="003D4D44"/>
    <w:rsid w:val="003D4E1B"/>
    <w:rsid w:val="003D4E63"/>
    <w:rsid w:val="003D50E3"/>
    <w:rsid w:val="003D513C"/>
    <w:rsid w:val="003D5231"/>
    <w:rsid w:val="003D5615"/>
    <w:rsid w:val="003D5621"/>
    <w:rsid w:val="003D5AFC"/>
    <w:rsid w:val="003D60BA"/>
    <w:rsid w:val="003D63CD"/>
    <w:rsid w:val="003D6747"/>
    <w:rsid w:val="003D68C6"/>
    <w:rsid w:val="003D6B6B"/>
    <w:rsid w:val="003D6B8C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4"/>
    <w:rsid w:val="003E0DAE"/>
    <w:rsid w:val="003E1089"/>
    <w:rsid w:val="003E12A1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9E1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A1"/>
    <w:rsid w:val="003E62DE"/>
    <w:rsid w:val="003E6307"/>
    <w:rsid w:val="003E644F"/>
    <w:rsid w:val="003E6C10"/>
    <w:rsid w:val="003E7104"/>
    <w:rsid w:val="003E727A"/>
    <w:rsid w:val="003E73C5"/>
    <w:rsid w:val="003E77FC"/>
    <w:rsid w:val="003E79DD"/>
    <w:rsid w:val="003E7AFC"/>
    <w:rsid w:val="003E7B9C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214"/>
    <w:rsid w:val="003F6939"/>
    <w:rsid w:val="003F6A57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850"/>
    <w:rsid w:val="00401DEB"/>
    <w:rsid w:val="00401FBC"/>
    <w:rsid w:val="00402055"/>
    <w:rsid w:val="004021C1"/>
    <w:rsid w:val="00402277"/>
    <w:rsid w:val="00402867"/>
    <w:rsid w:val="004029A3"/>
    <w:rsid w:val="00402BEC"/>
    <w:rsid w:val="00402DB9"/>
    <w:rsid w:val="00402E58"/>
    <w:rsid w:val="00402F22"/>
    <w:rsid w:val="00403141"/>
    <w:rsid w:val="00403398"/>
    <w:rsid w:val="0040351D"/>
    <w:rsid w:val="004037AC"/>
    <w:rsid w:val="004040A2"/>
    <w:rsid w:val="004040D3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B43"/>
    <w:rsid w:val="00405BD9"/>
    <w:rsid w:val="00405C16"/>
    <w:rsid w:val="004060E9"/>
    <w:rsid w:val="0040657B"/>
    <w:rsid w:val="00406E9C"/>
    <w:rsid w:val="00406F45"/>
    <w:rsid w:val="00407167"/>
    <w:rsid w:val="004077A2"/>
    <w:rsid w:val="00407DD5"/>
    <w:rsid w:val="00410433"/>
    <w:rsid w:val="004106C6"/>
    <w:rsid w:val="00410786"/>
    <w:rsid w:val="00410890"/>
    <w:rsid w:val="00410AFE"/>
    <w:rsid w:val="00410DE9"/>
    <w:rsid w:val="00410FDF"/>
    <w:rsid w:val="004111D1"/>
    <w:rsid w:val="00411395"/>
    <w:rsid w:val="004115BA"/>
    <w:rsid w:val="00411B2B"/>
    <w:rsid w:val="0041220B"/>
    <w:rsid w:val="004122C3"/>
    <w:rsid w:val="00412968"/>
    <w:rsid w:val="0041296F"/>
    <w:rsid w:val="004131B5"/>
    <w:rsid w:val="004131E8"/>
    <w:rsid w:val="004136D5"/>
    <w:rsid w:val="004137AC"/>
    <w:rsid w:val="00413903"/>
    <w:rsid w:val="00414074"/>
    <w:rsid w:val="0041440A"/>
    <w:rsid w:val="0041484E"/>
    <w:rsid w:val="0041494B"/>
    <w:rsid w:val="004149A7"/>
    <w:rsid w:val="00414A42"/>
    <w:rsid w:val="00414BE9"/>
    <w:rsid w:val="00414D20"/>
    <w:rsid w:val="00414DAB"/>
    <w:rsid w:val="0041517B"/>
    <w:rsid w:val="004156B3"/>
    <w:rsid w:val="004158F1"/>
    <w:rsid w:val="00415E4B"/>
    <w:rsid w:val="00416085"/>
    <w:rsid w:val="00416359"/>
    <w:rsid w:val="0041641F"/>
    <w:rsid w:val="0041647C"/>
    <w:rsid w:val="00416739"/>
    <w:rsid w:val="00416F65"/>
    <w:rsid w:val="0041719A"/>
    <w:rsid w:val="004176B1"/>
    <w:rsid w:val="0041771C"/>
    <w:rsid w:val="0041777D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28EF"/>
    <w:rsid w:val="004229BC"/>
    <w:rsid w:val="004229CF"/>
    <w:rsid w:val="00422B31"/>
    <w:rsid w:val="004233AC"/>
    <w:rsid w:val="0042351F"/>
    <w:rsid w:val="004236D3"/>
    <w:rsid w:val="0042386D"/>
    <w:rsid w:val="004238C2"/>
    <w:rsid w:val="00423AD7"/>
    <w:rsid w:val="00423B11"/>
    <w:rsid w:val="00424206"/>
    <w:rsid w:val="0042462F"/>
    <w:rsid w:val="00424A8A"/>
    <w:rsid w:val="00425062"/>
    <w:rsid w:val="00425118"/>
    <w:rsid w:val="004256B4"/>
    <w:rsid w:val="004256D1"/>
    <w:rsid w:val="00425F98"/>
    <w:rsid w:val="00426418"/>
    <w:rsid w:val="0042655F"/>
    <w:rsid w:val="00426808"/>
    <w:rsid w:val="0042704E"/>
    <w:rsid w:val="004276F7"/>
    <w:rsid w:val="0042774A"/>
    <w:rsid w:val="00430581"/>
    <w:rsid w:val="00430712"/>
    <w:rsid w:val="004308EA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1BC"/>
    <w:rsid w:val="004322E0"/>
    <w:rsid w:val="00432314"/>
    <w:rsid w:val="0043280A"/>
    <w:rsid w:val="0043288D"/>
    <w:rsid w:val="0043327A"/>
    <w:rsid w:val="0043366C"/>
    <w:rsid w:val="004339A7"/>
    <w:rsid w:val="00433BF6"/>
    <w:rsid w:val="00434067"/>
    <w:rsid w:val="0043438B"/>
    <w:rsid w:val="00434391"/>
    <w:rsid w:val="00434590"/>
    <w:rsid w:val="004345BD"/>
    <w:rsid w:val="00434825"/>
    <w:rsid w:val="00434DE4"/>
    <w:rsid w:val="00434E6C"/>
    <w:rsid w:val="0043550D"/>
    <w:rsid w:val="00435C03"/>
    <w:rsid w:val="004365A6"/>
    <w:rsid w:val="004366DD"/>
    <w:rsid w:val="00436C79"/>
    <w:rsid w:val="0043709F"/>
    <w:rsid w:val="00437265"/>
    <w:rsid w:val="0043730F"/>
    <w:rsid w:val="0043731B"/>
    <w:rsid w:val="00437664"/>
    <w:rsid w:val="00437AE8"/>
    <w:rsid w:val="00437C41"/>
    <w:rsid w:val="00437CD3"/>
    <w:rsid w:val="00437D2B"/>
    <w:rsid w:val="00437F21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1B91"/>
    <w:rsid w:val="00441CA7"/>
    <w:rsid w:val="004420E9"/>
    <w:rsid w:val="004426CF"/>
    <w:rsid w:val="004428CE"/>
    <w:rsid w:val="00442A72"/>
    <w:rsid w:val="00442B28"/>
    <w:rsid w:val="004431B2"/>
    <w:rsid w:val="004431C4"/>
    <w:rsid w:val="004433E1"/>
    <w:rsid w:val="00443829"/>
    <w:rsid w:val="00443A72"/>
    <w:rsid w:val="00443E9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67B5"/>
    <w:rsid w:val="00447757"/>
    <w:rsid w:val="004477BB"/>
    <w:rsid w:val="004479FD"/>
    <w:rsid w:val="00447BDF"/>
    <w:rsid w:val="00447C14"/>
    <w:rsid w:val="00450737"/>
    <w:rsid w:val="004507A4"/>
    <w:rsid w:val="00450A2E"/>
    <w:rsid w:val="00450DA2"/>
    <w:rsid w:val="00450DA3"/>
    <w:rsid w:val="00450F06"/>
    <w:rsid w:val="004511F0"/>
    <w:rsid w:val="0045135E"/>
    <w:rsid w:val="00451467"/>
    <w:rsid w:val="00451609"/>
    <w:rsid w:val="00451AD9"/>
    <w:rsid w:val="00451C59"/>
    <w:rsid w:val="00451E84"/>
    <w:rsid w:val="00452213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1DE"/>
    <w:rsid w:val="0045498B"/>
    <w:rsid w:val="00454CDF"/>
    <w:rsid w:val="00455275"/>
    <w:rsid w:val="0045548C"/>
    <w:rsid w:val="00455577"/>
    <w:rsid w:val="004556AC"/>
    <w:rsid w:val="00455745"/>
    <w:rsid w:val="004557EB"/>
    <w:rsid w:val="00455AB6"/>
    <w:rsid w:val="00455B18"/>
    <w:rsid w:val="00455DB6"/>
    <w:rsid w:val="00455E85"/>
    <w:rsid w:val="00456391"/>
    <w:rsid w:val="004563C3"/>
    <w:rsid w:val="00456557"/>
    <w:rsid w:val="004569E3"/>
    <w:rsid w:val="00456A2C"/>
    <w:rsid w:val="00456A5A"/>
    <w:rsid w:val="00456A87"/>
    <w:rsid w:val="00456B05"/>
    <w:rsid w:val="00456B2C"/>
    <w:rsid w:val="00456D86"/>
    <w:rsid w:val="00456D95"/>
    <w:rsid w:val="00456E28"/>
    <w:rsid w:val="00456EB9"/>
    <w:rsid w:val="00456F7F"/>
    <w:rsid w:val="00457115"/>
    <w:rsid w:val="00457613"/>
    <w:rsid w:val="00457A25"/>
    <w:rsid w:val="00457B1E"/>
    <w:rsid w:val="00457C77"/>
    <w:rsid w:val="00457D34"/>
    <w:rsid w:val="00457F33"/>
    <w:rsid w:val="00460A32"/>
    <w:rsid w:val="00460C70"/>
    <w:rsid w:val="00460CB9"/>
    <w:rsid w:val="00460DAB"/>
    <w:rsid w:val="004610D0"/>
    <w:rsid w:val="00461593"/>
    <w:rsid w:val="00461859"/>
    <w:rsid w:val="00461C17"/>
    <w:rsid w:val="0046270C"/>
    <w:rsid w:val="004629AA"/>
    <w:rsid w:val="00462C65"/>
    <w:rsid w:val="00462E97"/>
    <w:rsid w:val="004634D8"/>
    <w:rsid w:val="00463B51"/>
    <w:rsid w:val="00463D93"/>
    <w:rsid w:val="00463EB9"/>
    <w:rsid w:val="00463F0B"/>
    <w:rsid w:val="004643A5"/>
    <w:rsid w:val="00464A35"/>
    <w:rsid w:val="00465024"/>
    <w:rsid w:val="00465204"/>
    <w:rsid w:val="00465526"/>
    <w:rsid w:val="004657F2"/>
    <w:rsid w:val="00465A59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153B"/>
    <w:rsid w:val="004717CE"/>
    <w:rsid w:val="00471B67"/>
    <w:rsid w:val="00471C1D"/>
    <w:rsid w:val="00471D9C"/>
    <w:rsid w:val="004720C4"/>
    <w:rsid w:val="00472109"/>
    <w:rsid w:val="0047266A"/>
    <w:rsid w:val="004727E0"/>
    <w:rsid w:val="00472B48"/>
    <w:rsid w:val="00472EC8"/>
    <w:rsid w:val="00472F28"/>
    <w:rsid w:val="00473085"/>
    <w:rsid w:val="00473B20"/>
    <w:rsid w:val="00473CA1"/>
    <w:rsid w:val="00473FE6"/>
    <w:rsid w:val="00474515"/>
    <w:rsid w:val="004746AB"/>
    <w:rsid w:val="00474C5C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A82"/>
    <w:rsid w:val="00476E3C"/>
    <w:rsid w:val="00477067"/>
    <w:rsid w:val="004776CD"/>
    <w:rsid w:val="004778E7"/>
    <w:rsid w:val="00480289"/>
    <w:rsid w:val="00480C49"/>
    <w:rsid w:val="00481492"/>
    <w:rsid w:val="00481B6C"/>
    <w:rsid w:val="00481F1D"/>
    <w:rsid w:val="004832BA"/>
    <w:rsid w:val="004834BA"/>
    <w:rsid w:val="00483AD1"/>
    <w:rsid w:val="00483E5A"/>
    <w:rsid w:val="00483E7D"/>
    <w:rsid w:val="0048474F"/>
    <w:rsid w:val="004847F8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575"/>
    <w:rsid w:val="004867F9"/>
    <w:rsid w:val="00486894"/>
    <w:rsid w:val="00486B3D"/>
    <w:rsid w:val="004870E8"/>
    <w:rsid w:val="00487197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A8E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15D"/>
    <w:rsid w:val="00493DB7"/>
    <w:rsid w:val="00493E8E"/>
    <w:rsid w:val="0049400C"/>
    <w:rsid w:val="00494322"/>
    <w:rsid w:val="0049441C"/>
    <w:rsid w:val="004944A3"/>
    <w:rsid w:val="0049497E"/>
    <w:rsid w:val="004950BA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5C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0E0A"/>
    <w:rsid w:val="004A11D2"/>
    <w:rsid w:val="004A1637"/>
    <w:rsid w:val="004A1799"/>
    <w:rsid w:val="004A1806"/>
    <w:rsid w:val="004A18B4"/>
    <w:rsid w:val="004A1AA3"/>
    <w:rsid w:val="004A1AFE"/>
    <w:rsid w:val="004A2714"/>
    <w:rsid w:val="004A28CB"/>
    <w:rsid w:val="004A2A5D"/>
    <w:rsid w:val="004A329A"/>
    <w:rsid w:val="004A332E"/>
    <w:rsid w:val="004A338F"/>
    <w:rsid w:val="004A363D"/>
    <w:rsid w:val="004A3729"/>
    <w:rsid w:val="004A3901"/>
    <w:rsid w:val="004A3A41"/>
    <w:rsid w:val="004A3CC5"/>
    <w:rsid w:val="004A3F7E"/>
    <w:rsid w:val="004A43C9"/>
    <w:rsid w:val="004A47B0"/>
    <w:rsid w:val="004A48A7"/>
    <w:rsid w:val="004A4FCC"/>
    <w:rsid w:val="004A5532"/>
    <w:rsid w:val="004A573B"/>
    <w:rsid w:val="004A5A33"/>
    <w:rsid w:val="004A5D2E"/>
    <w:rsid w:val="004A6359"/>
    <w:rsid w:val="004A63EA"/>
    <w:rsid w:val="004A6453"/>
    <w:rsid w:val="004A6917"/>
    <w:rsid w:val="004A7028"/>
    <w:rsid w:val="004A70FE"/>
    <w:rsid w:val="004A7B45"/>
    <w:rsid w:val="004B03D6"/>
    <w:rsid w:val="004B05A1"/>
    <w:rsid w:val="004B0828"/>
    <w:rsid w:val="004B09C2"/>
    <w:rsid w:val="004B0BA4"/>
    <w:rsid w:val="004B0D38"/>
    <w:rsid w:val="004B10AE"/>
    <w:rsid w:val="004B1135"/>
    <w:rsid w:val="004B14A5"/>
    <w:rsid w:val="004B163F"/>
    <w:rsid w:val="004B1BB2"/>
    <w:rsid w:val="004B1C43"/>
    <w:rsid w:val="004B1D2F"/>
    <w:rsid w:val="004B22AD"/>
    <w:rsid w:val="004B22F8"/>
    <w:rsid w:val="004B2626"/>
    <w:rsid w:val="004B266E"/>
    <w:rsid w:val="004B2C61"/>
    <w:rsid w:val="004B2F42"/>
    <w:rsid w:val="004B2F65"/>
    <w:rsid w:val="004B3A5F"/>
    <w:rsid w:val="004B4706"/>
    <w:rsid w:val="004B4749"/>
    <w:rsid w:val="004B4813"/>
    <w:rsid w:val="004B508B"/>
    <w:rsid w:val="004B55A8"/>
    <w:rsid w:val="004B584F"/>
    <w:rsid w:val="004B58E6"/>
    <w:rsid w:val="004B6086"/>
    <w:rsid w:val="004B62B8"/>
    <w:rsid w:val="004B62DB"/>
    <w:rsid w:val="004B63D6"/>
    <w:rsid w:val="004B654E"/>
    <w:rsid w:val="004B67E3"/>
    <w:rsid w:val="004B6CA9"/>
    <w:rsid w:val="004B6D24"/>
    <w:rsid w:val="004B6E22"/>
    <w:rsid w:val="004B6E90"/>
    <w:rsid w:val="004B7393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1157"/>
    <w:rsid w:val="004C11D3"/>
    <w:rsid w:val="004C176A"/>
    <w:rsid w:val="004C19CA"/>
    <w:rsid w:val="004C19CF"/>
    <w:rsid w:val="004C1E31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B15"/>
    <w:rsid w:val="004C4C9E"/>
    <w:rsid w:val="004C4D52"/>
    <w:rsid w:val="004C5145"/>
    <w:rsid w:val="004C5255"/>
    <w:rsid w:val="004C5994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4156"/>
    <w:rsid w:val="004D42C7"/>
    <w:rsid w:val="004D43F0"/>
    <w:rsid w:val="004D456E"/>
    <w:rsid w:val="004D45AE"/>
    <w:rsid w:val="004D4968"/>
    <w:rsid w:val="004D4D58"/>
    <w:rsid w:val="004D4EC4"/>
    <w:rsid w:val="004D5673"/>
    <w:rsid w:val="004D60EF"/>
    <w:rsid w:val="004D65BE"/>
    <w:rsid w:val="004D68BF"/>
    <w:rsid w:val="004D6BFD"/>
    <w:rsid w:val="004D7219"/>
    <w:rsid w:val="004D7343"/>
    <w:rsid w:val="004D7CE4"/>
    <w:rsid w:val="004D7D78"/>
    <w:rsid w:val="004D7E96"/>
    <w:rsid w:val="004D7EE9"/>
    <w:rsid w:val="004E0293"/>
    <w:rsid w:val="004E0DDD"/>
    <w:rsid w:val="004E170F"/>
    <w:rsid w:val="004E1855"/>
    <w:rsid w:val="004E1CA1"/>
    <w:rsid w:val="004E21C4"/>
    <w:rsid w:val="004E25E9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6F1"/>
    <w:rsid w:val="004E3781"/>
    <w:rsid w:val="004E3C26"/>
    <w:rsid w:val="004E3E04"/>
    <w:rsid w:val="004E3E50"/>
    <w:rsid w:val="004E456E"/>
    <w:rsid w:val="004E4BDE"/>
    <w:rsid w:val="004E4E71"/>
    <w:rsid w:val="004E52F7"/>
    <w:rsid w:val="004E58BD"/>
    <w:rsid w:val="004E5925"/>
    <w:rsid w:val="004E5D23"/>
    <w:rsid w:val="004E5D91"/>
    <w:rsid w:val="004E5F69"/>
    <w:rsid w:val="004E5FD3"/>
    <w:rsid w:val="004E64E9"/>
    <w:rsid w:val="004E678C"/>
    <w:rsid w:val="004E6BAB"/>
    <w:rsid w:val="004E6BD5"/>
    <w:rsid w:val="004E6F29"/>
    <w:rsid w:val="004E7163"/>
    <w:rsid w:val="004E7213"/>
    <w:rsid w:val="004E75A2"/>
    <w:rsid w:val="004E7D0C"/>
    <w:rsid w:val="004E7E4E"/>
    <w:rsid w:val="004E7F36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637"/>
    <w:rsid w:val="004F4A50"/>
    <w:rsid w:val="004F5664"/>
    <w:rsid w:val="004F5AE7"/>
    <w:rsid w:val="004F5B5D"/>
    <w:rsid w:val="004F5B9A"/>
    <w:rsid w:val="004F5D55"/>
    <w:rsid w:val="004F5F48"/>
    <w:rsid w:val="004F6872"/>
    <w:rsid w:val="004F68C6"/>
    <w:rsid w:val="004F6DFE"/>
    <w:rsid w:val="004F70EA"/>
    <w:rsid w:val="004F72D0"/>
    <w:rsid w:val="004F7698"/>
    <w:rsid w:val="00500073"/>
    <w:rsid w:val="005000B2"/>
    <w:rsid w:val="00500332"/>
    <w:rsid w:val="005003B7"/>
    <w:rsid w:val="00500ED9"/>
    <w:rsid w:val="005010B5"/>
    <w:rsid w:val="00501386"/>
    <w:rsid w:val="00501399"/>
    <w:rsid w:val="005014CD"/>
    <w:rsid w:val="0050165B"/>
    <w:rsid w:val="005016F1"/>
    <w:rsid w:val="005017FE"/>
    <w:rsid w:val="00501926"/>
    <w:rsid w:val="00501C1D"/>
    <w:rsid w:val="00502502"/>
    <w:rsid w:val="00502ADD"/>
    <w:rsid w:val="00502E55"/>
    <w:rsid w:val="00502FDC"/>
    <w:rsid w:val="00503148"/>
    <w:rsid w:val="005031F3"/>
    <w:rsid w:val="00503BEE"/>
    <w:rsid w:val="00503C7C"/>
    <w:rsid w:val="00503E95"/>
    <w:rsid w:val="0050414D"/>
    <w:rsid w:val="005043AC"/>
    <w:rsid w:val="00504726"/>
    <w:rsid w:val="005048B5"/>
    <w:rsid w:val="00504B50"/>
    <w:rsid w:val="00504E59"/>
    <w:rsid w:val="00505244"/>
    <w:rsid w:val="0050589C"/>
    <w:rsid w:val="00505D9A"/>
    <w:rsid w:val="00506090"/>
    <w:rsid w:val="00506AB2"/>
    <w:rsid w:val="00506D5A"/>
    <w:rsid w:val="005074DF"/>
    <w:rsid w:val="00507612"/>
    <w:rsid w:val="00507768"/>
    <w:rsid w:val="00507C32"/>
    <w:rsid w:val="00507FE4"/>
    <w:rsid w:val="00510C4C"/>
    <w:rsid w:val="005111CC"/>
    <w:rsid w:val="005119B6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F13"/>
    <w:rsid w:val="00515080"/>
    <w:rsid w:val="00515684"/>
    <w:rsid w:val="00515C5F"/>
    <w:rsid w:val="00515F67"/>
    <w:rsid w:val="00517081"/>
    <w:rsid w:val="0051743D"/>
    <w:rsid w:val="00517556"/>
    <w:rsid w:val="0051774D"/>
    <w:rsid w:val="00517A0F"/>
    <w:rsid w:val="00520412"/>
    <w:rsid w:val="00520825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97F"/>
    <w:rsid w:val="00524B5C"/>
    <w:rsid w:val="0052514D"/>
    <w:rsid w:val="00525334"/>
    <w:rsid w:val="005253C8"/>
    <w:rsid w:val="00525954"/>
    <w:rsid w:val="00525D50"/>
    <w:rsid w:val="005261C4"/>
    <w:rsid w:val="00526856"/>
    <w:rsid w:val="00526B16"/>
    <w:rsid w:val="0052706F"/>
    <w:rsid w:val="00527505"/>
    <w:rsid w:val="0052771B"/>
    <w:rsid w:val="005278D4"/>
    <w:rsid w:val="00527AAE"/>
    <w:rsid w:val="00527D5A"/>
    <w:rsid w:val="005301CF"/>
    <w:rsid w:val="00530274"/>
    <w:rsid w:val="005304ED"/>
    <w:rsid w:val="00530773"/>
    <w:rsid w:val="0053097E"/>
    <w:rsid w:val="00530A80"/>
    <w:rsid w:val="00530AAC"/>
    <w:rsid w:val="00530B8C"/>
    <w:rsid w:val="00530DF5"/>
    <w:rsid w:val="0053145E"/>
    <w:rsid w:val="00531682"/>
    <w:rsid w:val="00531997"/>
    <w:rsid w:val="00531C0A"/>
    <w:rsid w:val="00531CD3"/>
    <w:rsid w:val="00532080"/>
    <w:rsid w:val="005325C2"/>
    <w:rsid w:val="00532AFB"/>
    <w:rsid w:val="00532C0A"/>
    <w:rsid w:val="00533285"/>
    <w:rsid w:val="00533782"/>
    <w:rsid w:val="00533D6C"/>
    <w:rsid w:val="00534246"/>
    <w:rsid w:val="0053473E"/>
    <w:rsid w:val="00534755"/>
    <w:rsid w:val="00534892"/>
    <w:rsid w:val="00534964"/>
    <w:rsid w:val="0053501E"/>
    <w:rsid w:val="00535BAB"/>
    <w:rsid w:val="00535BEA"/>
    <w:rsid w:val="00535D8F"/>
    <w:rsid w:val="00535DDF"/>
    <w:rsid w:val="0053617E"/>
    <w:rsid w:val="005361B1"/>
    <w:rsid w:val="00536A16"/>
    <w:rsid w:val="00536C23"/>
    <w:rsid w:val="00536EC0"/>
    <w:rsid w:val="00536FB3"/>
    <w:rsid w:val="00537125"/>
    <w:rsid w:val="00537523"/>
    <w:rsid w:val="00537617"/>
    <w:rsid w:val="005379E5"/>
    <w:rsid w:val="005404AA"/>
    <w:rsid w:val="005408CA"/>
    <w:rsid w:val="005411AD"/>
    <w:rsid w:val="005416A3"/>
    <w:rsid w:val="00541718"/>
    <w:rsid w:val="00541DF0"/>
    <w:rsid w:val="00541E94"/>
    <w:rsid w:val="00541EE2"/>
    <w:rsid w:val="005425C1"/>
    <w:rsid w:val="005426BE"/>
    <w:rsid w:val="00542EDE"/>
    <w:rsid w:val="00543372"/>
    <w:rsid w:val="00543475"/>
    <w:rsid w:val="0054349B"/>
    <w:rsid w:val="005434C7"/>
    <w:rsid w:val="00543573"/>
    <w:rsid w:val="0054376B"/>
    <w:rsid w:val="0054388B"/>
    <w:rsid w:val="00543D19"/>
    <w:rsid w:val="00543E6B"/>
    <w:rsid w:val="00543FEE"/>
    <w:rsid w:val="005443DA"/>
    <w:rsid w:val="0054478E"/>
    <w:rsid w:val="005449CD"/>
    <w:rsid w:val="00544D20"/>
    <w:rsid w:val="005451A5"/>
    <w:rsid w:val="005454D0"/>
    <w:rsid w:val="0054558B"/>
    <w:rsid w:val="0054559F"/>
    <w:rsid w:val="00545658"/>
    <w:rsid w:val="0054596D"/>
    <w:rsid w:val="00545C59"/>
    <w:rsid w:val="005463D7"/>
    <w:rsid w:val="00546951"/>
    <w:rsid w:val="00546A73"/>
    <w:rsid w:val="00546AE3"/>
    <w:rsid w:val="00546B39"/>
    <w:rsid w:val="00546DCB"/>
    <w:rsid w:val="005478AF"/>
    <w:rsid w:val="00547A87"/>
    <w:rsid w:val="00547CD9"/>
    <w:rsid w:val="00550A90"/>
    <w:rsid w:val="00550CB0"/>
    <w:rsid w:val="005511FD"/>
    <w:rsid w:val="005518D8"/>
    <w:rsid w:val="00551A79"/>
    <w:rsid w:val="00551C51"/>
    <w:rsid w:val="00551D7F"/>
    <w:rsid w:val="0055202D"/>
    <w:rsid w:val="00552253"/>
    <w:rsid w:val="005523B2"/>
    <w:rsid w:val="0055299C"/>
    <w:rsid w:val="00552A64"/>
    <w:rsid w:val="0055342A"/>
    <w:rsid w:val="0055377E"/>
    <w:rsid w:val="00553B0E"/>
    <w:rsid w:val="00553D07"/>
    <w:rsid w:val="00553DA0"/>
    <w:rsid w:val="00553F1E"/>
    <w:rsid w:val="00553F43"/>
    <w:rsid w:val="005540E0"/>
    <w:rsid w:val="0055473A"/>
    <w:rsid w:val="00554812"/>
    <w:rsid w:val="005549B2"/>
    <w:rsid w:val="00554B33"/>
    <w:rsid w:val="005553F4"/>
    <w:rsid w:val="0055544E"/>
    <w:rsid w:val="00555766"/>
    <w:rsid w:val="00555CE6"/>
    <w:rsid w:val="00555FA7"/>
    <w:rsid w:val="005561B2"/>
    <w:rsid w:val="005564A8"/>
    <w:rsid w:val="00556583"/>
    <w:rsid w:val="00556B10"/>
    <w:rsid w:val="00556BBC"/>
    <w:rsid w:val="00557011"/>
    <w:rsid w:val="005575B4"/>
    <w:rsid w:val="00557733"/>
    <w:rsid w:val="0055777D"/>
    <w:rsid w:val="00557DF6"/>
    <w:rsid w:val="00557E01"/>
    <w:rsid w:val="00557E2A"/>
    <w:rsid w:val="005601E6"/>
    <w:rsid w:val="00560662"/>
    <w:rsid w:val="00560A09"/>
    <w:rsid w:val="00560D55"/>
    <w:rsid w:val="00560F6E"/>
    <w:rsid w:val="00561017"/>
    <w:rsid w:val="005615A9"/>
    <w:rsid w:val="0056160B"/>
    <w:rsid w:val="0056168E"/>
    <w:rsid w:val="0056170E"/>
    <w:rsid w:val="00561817"/>
    <w:rsid w:val="00561AB3"/>
    <w:rsid w:val="00561B07"/>
    <w:rsid w:val="00561B16"/>
    <w:rsid w:val="00561BBF"/>
    <w:rsid w:val="00561FEC"/>
    <w:rsid w:val="0056225D"/>
    <w:rsid w:val="005622EA"/>
    <w:rsid w:val="005623E8"/>
    <w:rsid w:val="0056323A"/>
    <w:rsid w:val="00563389"/>
    <w:rsid w:val="00563B35"/>
    <w:rsid w:val="00563FC8"/>
    <w:rsid w:val="00564559"/>
    <w:rsid w:val="00564A84"/>
    <w:rsid w:val="00564A8E"/>
    <w:rsid w:val="00565253"/>
    <w:rsid w:val="0056597A"/>
    <w:rsid w:val="00565D60"/>
    <w:rsid w:val="00565EF2"/>
    <w:rsid w:val="005662D4"/>
    <w:rsid w:val="00566372"/>
    <w:rsid w:val="00566470"/>
    <w:rsid w:val="0056670F"/>
    <w:rsid w:val="00566911"/>
    <w:rsid w:val="00566A27"/>
    <w:rsid w:val="0056743E"/>
    <w:rsid w:val="0056755B"/>
    <w:rsid w:val="0056797A"/>
    <w:rsid w:val="005679D1"/>
    <w:rsid w:val="00567BAB"/>
    <w:rsid w:val="00567E56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36"/>
    <w:rsid w:val="00574716"/>
    <w:rsid w:val="005748D2"/>
    <w:rsid w:val="00574D53"/>
    <w:rsid w:val="00574D76"/>
    <w:rsid w:val="00574E68"/>
    <w:rsid w:val="00574E9F"/>
    <w:rsid w:val="00575037"/>
    <w:rsid w:val="00575109"/>
    <w:rsid w:val="00575352"/>
    <w:rsid w:val="00575591"/>
    <w:rsid w:val="00575B6B"/>
    <w:rsid w:val="00575BA6"/>
    <w:rsid w:val="00575BFB"/>
    <w:rsid w:val="00575ECA"/>
    <w:rsid w:val="005764A6"/>
    <w:rsid w:val="005767D2"/>
    <w:rsid w:val="005769A4"/>
    <w:rsid w:val="00576A32"/>
    <w:rsid w:val="00576CC9"/>
    <w:rsid w:val="00576E7F"/>
    <w:rsid w:val="005772CC"/>
    <w:rsid w:val="00577823"/>
    <w:rsid w:val="00577E65"/>
    <w:rsid w:val="00577F4A"/>
    <w:rsid w:val="005805FA"/>
    <w:rsid w:val="005806AA"/>
    <w:rsid w:val="00580972"/>
    <w:rsid w:val="00580AA5"/>
    <w:rsid w:val="00580AEE"/>
    <w:rsid w:val="00580CB7"/>
    <w:rsid w:val="005812B0"/>
    <w:rsid w:val="00581790"/>
    <w:rsid w:val="005825F0"/>
    <w:rsid w:val="005826BC"/>
    <w:rsid w:val="00582756"/>
    <w:rsid w:val="005827A7"/>
    <w:rsid w:val="005829DA"/>
    <w:rsid w:val="00582B4F"/>
    <w:rsid w:val="00582B5C"/>
    <w:rsid w:val="00582DFA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5BA"/>
    <w:rsid w:val="005849EF"/>
    <w:rsid w:val="00584CA2"/>
    <w:rsid w:val="00584FEB"/>
    <w:rsid w:val="0058507F"/>
    <w:rsid w:val="00585131"/>
    <w:rsid w:val="00585CCB"/>
    <w:rsid w:val="00585D90"/>
    <w:rsid w:val="00585FFF"/>
    <w:rsid w:val="00586015"/>
    <w:rsid w:val="00586209"/>
    <w:rsid w:val="00586394"/>
    <w:rsid w:val="00586C37"/>
    <w:rsid w:val="005871C5"/>
    <w:rsid w:val="005872EC"/>
    <w:rsid w:val="005874E2"/>
    <w:rsid w:val="005874E3"/>
    <w:rsid w:val="00587668"/>
    <w:rsid w:val="00587B22"/>
    <w:rsid w:val="005901EF"/>
    <w:rsid w:val="00590342"/>
    <w:rsid w:val="00590350"/>
    <w:rsid w:val="00590886"/>
    <w:rsid w:val="00590957"/>
    <w:rsid w:val="00590ED4"/>
    <w:rsid w:val="005911D6"/>
    <w:rsid w:val="0059121B"/>
    <w:rsid w:val="00591BEC"/>
    <w:rsid w:val="00592070"/>
    <w:rsid w:val="0059216B"/>
    <w:rsid w:val="0059279A"/>
    <w:rsid w:val="00592A2C"/>
    <w:rsid w:val="00592B8E"/>
    <w:rsid w:val="00592DD3"/>
    <w:rsid w:val="00592DEE"/>
    <w:rsid w:val="0059315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B1"/>
    <w:rsid w:val="00596ADD"/>
    <w:rsid w:val="00596D6A"/>
    <w:rsid w:val="00596DA2"/>
    <w:rsid w:val="00597A35"/>
    <w:rsid w:val="00597C69"/>
    <w:rsid w:val="005A0059"/>
    <w:rsid w:val="005A03FF"/>
    <w:rsid w:val="005A07D4"/>
    <w:rsid w:val="005A10F4"/>
    <w:rsid w:val="005A1590"/>
    <w:rsid w:val="005A16B7"/>
    <w:rsid w:val="005A18E5"/>
    <w:rsid w:val="005A1933"/>
    <w:rsid w:val="005A1C7D"/>
    <w:rsid w:val="005A1FA5"/>
    <w:rsid w:val="005A2076"/>
    <w:rsid w:val="005A2697"/>
    <w:rsid w:val="005A277A"/>
    <w:rsid w:val="005A31DE"/>
    <w:rsid w:val="005A34D0"/>
    <w:rsid w:val="005A3A31"/>
    <w:rsid w:val="005A401F"/>
    <w:rsid w:val="005A4129"/>
    <w:rsid w:val="005A42B1"/>
    <w:rsid w:val="005A4862"/>
    <w:rsid w:val="005A4E4E"/>
    <w:rsid w:val="005A4EC8"/>
    <w:rsid w:val="005A52A2"/>
    <w:rsid w:val="005A582C"/>
    <w:rsid w:val="005A58F4"/>
    <w:rsid w:val="005A595A"/>
    <w:rsid w:val="005A5A40"/>
    <w:rsid w:val="005A5AB0"/>
    <w:rsid w:val="005A5BA4"/>
    <w:rsid w:val="005A5FF9"/>
    <w:rsid w:val="005A61C7"/>
    <w:rsid w:val="005A64D9"/>
    <w:rsid w:val="005A66C4"/>
    <w:rsid w:val="005A6B06"/>
    <w:rsid w:val="005A6BF1"/>
    <w:rsid w:val="005A71DC"/>
    <w:rsid w:val="005A7252"/>
    <w:rsid w:val="005A7653"/>
    <w:rsid w:val="005A7886"/>
    <w:rsid w:val="005A7EF3"/>
    <w:rsid w:val="005B069C"/>
    <w:rsid w:val="005B0A47"/>
    <w:rsid w:val="005B0C4E"/>
    <w:rsid w:val="005B0DA6"/>
    <w:rsid w:val="005B1798"/>
    <w:rsid w:val="005B1B3A"/>
    <w:rsid w:val="005B2091"/>
    <w:rsid w:val="005B2193"/>
    <w:rsid w:val="005B2311"/>
    <w:rsid w:val="005B2F1E"/>
    <w:rsid w:val="005B3332"/>
    <w:rsid w:val="005B344F"/>
    <w:rsid w:val="005B3F80"/>
    <w:rsid w:val="005B4412"/>
    <w:rsid w:val="005B4537"/>
    <w:rsid w:val="005B467E"/>
    <w:rsid w:val="005B4C1C"/>
    <w:rsid w:val="005B4D58"/>
    <w:rsid w:val="005B4ED4"/>
    <w:rsid w:val="005B4EDF"/>
    <w:rsid w:val="005B4FA3"/>
    <w:rsid w:val="005B501A"/>
    <w:rsid w:val="005B5085"/>
    <w:rsid w:val="005B53F2"/>
    <w:rsid w:val="005B579F"/>
    <w:rsid w:val="005B5BAA"/>
    <w:rsid w:val="005B6079"/>
    <w:rsid w:val="005B665F"/>
    <w:rsid w:val="005B6771"/>
    <w:rsid w:val="005B706E"/>
    <w:rsid w:val="005B712D"/>
    <w:rsid w:val="005B7377"/>
    <w:rsid w:val="005B7538"/>
    <w:rsid w:val="005B768F"/>
    <w:rsid w:val="005B76B5"/>
    <w:rsid w:val="005B7768"/>
    <w:rsid w:val="005B7790"/>
    <w:rsid w:val="005B7A09"/>
    <w:rsid w:val="005B7A9A"/>
    <w:rsid w:val="005B7BF5"/>
    <w:rsid w:val="005B7E6D"/>
    <w:rsid w:val="005C01BE"/>
    <w:rsid w:val="005C0593"/>
    <w:rsid w:val="005C104D"/>
    <w:rsid w:val="005C11FF"/>
    <w:rsid w:val="005C1231"/>
    <w:rsid w:val="005C133F"/>
    <w:rsid w:val="005C15FF"/>
    <w:rsid w:val="005C22DE"/>
    <w:rsid w:val="005C2A58"/>
    <w:rsid w:val="005C2D8C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4963"/>
    <w:rsid w:val="005C4CA5"/>
    <w:rsid w:val="005C4F3E"/>
    <w:rsid w:val="005C5439"/>
    <w:rsid w:val="005C57E0"/>
    <w:rsid w:val="005C5B6E"/>
    <w:rsid w:val="005C5D4A"/>
    <w:rsid w:val="005C5DB0"/>
    <w:rsid w:val="005C5DDF"/>
    <w:rsid w:val="005C614C"/>
    <w:rsid w:val="005C63A5"/>
    <w:rsid w:val="005C65A7"/>
    <w:rsid w:val="005C675B"/>
    <w:rsid w:val="005C69E7"/>
    <w:rsid w:val="005C6E2F"/>
    <w:rsid w:val="005C6E82"/>
    <w:rsid w:val="005C6F7E"/>
    <w:rsid w:val="005C73EE"/>
    <w:rsid w:val="005C764B"/>
    <w:rsid w:val="005C7704"/>
    <w:rsid w:val="005C77A3"/>
    <w:rsid w:val="005C7BE6"/>
    <w:rsid w:val="005C7E20"/>
    <w:rsid w:val="005D015A"/>
    <w:rsid w:val="005D0DA8"/>
    <w:rsid w:val="005D0FA5"/>
    <w:rsid w:val="005D1264"/>
    <w:rsid w:val="005D142A"/>
    <w:rsid w:val="005D1478"/>
    <w:rsid w:val="005D1524"/>
    <w:rsid w:val="005D1605"/>
    <w:rsid w:val="005D173D"/>
    <w:rsid w:val="005D1A18"/>
    <w:rsid w:val="005D1B1F"/>
    <w:rsid w:val="005D1D58"/>
    <w:rsid w:val="005D1DCE"/>
    <w:rsid w:val="005D1EC2"/>
    <w:rsid w:val="005D1F09"/>
    <w:rsid w:val="005D22FC"/>
    <w:rsid w:val="005D2A39"/>
    <w:rsid w:val="005D349C"/>
    <w:rsid w:val="005D354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F55"/>
    <w:rsid w:val="005D75A5"/>
    <w:rsid w:val="005D76A6"/>
    <w:rsid w:val="005D79C8"/>
    <w:rsid w:val="005D7FE2"/>
    <w:rsid w:val="005E019F"/>
    <w:rsid w:val="005E043E"/>
    <w:rsid w:val="005E0455"/>
    <w:rsid w:val="005E06DD"/>
    <w:rsid w:val="005E087B"/>
    <w:rsid w:val="005E0F16"/>
    <w:rsid w:val="005E144B"/>
    <w:rsid w:val="005E1706"/>
    <w:rsid w:val="005E1C40"/>
    <w:rsid w:val="005E22F0"/>
    <w:rsid w:val="005E26AE"/>
    <w:rsid w:val="005E2860"/>
    <w:rsid w:val="005E2CC0"/>
    <w:rsid w:val="005E2E0B"/>
    <w:rsid w:val="005E2F73"/>
    <w:rsid w:val="005E3212"/>
    <w:rsid w:val="005E3353"/>
    <w:rsid w:val="005E3C22"/>
    <w:rsid w:val="005E4340"/>
    <w:rsid w:val="005E456F"/>
    <w:rsid w:val="005E467A"/>
    <w:rsid w:val="005E46A2"/>
    <w:rsid w:val="005E482E"/>
    <w:rsid w:val="005E4871"/>
    <w:rsid w:val="005E51B4"/>
    <w:rsid w:val="005E54EC"/>
    <w:rsid w:val="005E62D5"/>
    <w:rsid w:val="005E75A5"/>
    <w:rsid w:val="005E75EF"/>
    <w:rsid w:val="005E798F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C6"/>
    <w:rsid w:val="005F12E6"/>
    <w:rsid w:val="005F1565"/>
    <w:rsid w:val="005F1575"/>
    <w:rsid w:val="005F189A"/>
    <w:rsid w:val="005F1C44"/>
    <w:rsid w:val="005F1EFB"/>
    <w:rsid w:val="005F2141"/>
    <w:rsid w:val="005F22D8"/>
    <w:rsid w:val="005F240E"/>
    <w:rsid w:val="005F2A04"/>
    <w:rsid w:val="005F314D"/>
    <w:rsid w:val="005F362D"/>
    <w:rsid w:val="005F39F9"/>
    <w:rsid w:val="005F39FD"/>
    <w:rsid w:val="005F3DC0"/>
    <w:rsid w:val="005F3E65"/>
    <w:rsid w:val="005F41F8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C6F"/>
    <w:rsid w:val="005F5F68"/>
    <w:rsid w:val="005F5F80"/>
    <w:rsid w:val="005F60AD"/>
    <w:rsid w:val="005F623F"/>
    <w:rsid w:val="005F624A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6003DA"/>
    <w:rsid w:val="006009C7"/>
    <w:rsid w:val="00600D15"/>
    <w:rsid w:val="00601DC9"/>
    <w:rsid w:val="00601E1A"/>
    <w:rsid w:val="0060250A"/>
    <w:rsid w:val="00602998"/>
    <w:rsid w:val="00602F4F"/>
    <w:rsid w:val="006033D1"/>
    <w:rsid w:val="00603BF1"/>
    <w:rsid w:val="00603CC9"/>
    <w:rsid w:val="0060406B"/>
    <w:rsid w:val="0060411F"/>
    <w:rsid w:val="006042FB"/>
    <w:rsid w:val="00604519"/>
    <w:rsid w:val="00604559"/>
    <w:rsid w:val="00604F09"/>
    <w:rsid w:val="00605207"/>
    <w:rsid w:val="0060590A"/>
    <w:rsid w:val="00605B03"/>
    <w:rsid w:val="00605B10"/>
    <w:rsid w:val="00605DB2"/>
    <w:rsid w:val="006063ED"/>
    <w:rsid w:val="00606926"/>
    <w:rsid w:val="00606C0D"/>
    <w:rsid w:val="0060719B"/>
    <w:rsid w:val="00607247"/>
    <w:rsid w:val="0060774F"/>
    <w:rsid w:val="006079DE"/>
    <w:rsid w:val="00607EB9"/>
    <w:rsid w:val="00610398"/>
    <w:rsid w:val="006103D8"/>
    <w:rsid w:val="00610432"/>
    <w:rsid w:val="006105B7"/>
    <w:rsid w:val="00610712"/>
    <w:rsid w:val="00610859"/>
    <w:rsid w:val="0061085B"/>
    <w:rsid w:val="0061148D"/>
    <w:rsid w:val="0061158A"/>
    <w:rsid w:val="00611659"/>
    <w:rsid w:val="00611968"/>
    <w:rsid w:val="00611A93"/>
    <w:rsid w:val="00611BD2"/>
    <w:rsid w:val="00611C1D"/>
    <w:rsid w:val="00611E21"/>
    <w:rsid w:val="006121DA"/>
    <w:rsid w:val="006124ED"/>
    <w:rsid w:val="006131A8"/>
    <w:rsid w:val="0061329E"/>
    <w:rsid w:val="0061376F"/>
    <w:rsid w:val="006140AE"/>
    <w:rsid w:val="00614617"/>
    <w:rsid w:val="0061472D"/>
    <w:rsid w:val="0061496B"/>
    <w:rsid w:val="006155D2"/>
    <w:rsid w:val="00615632"/>
    <w:rsid w:val="00615635"/>
    <w:rsid w:val="0061566B"/>
    <w:rsid w:val="006159BB"/>
    <w:rsid w:val="00615C27"/>
    <w:rsid w:val="00615FC4"/>
    <w:rsid w:val="0061703D"/>
    <w:rsid w:val="00617286"/>
    <w:rsid w:val="006179BC"/>
    <w:rsid w:val="00617A59"/>
    <w:rsid w:val="00617ACE"/>
    <w:rsid w:val="00617B3A"/>
    <w:rsid w:val="0062028A"/>
    <w:rsid w:val="00620355"/>
    <w:rsid w:val="0062053D"/>
    <w:rsid w:val="0062065A"/>
    <w:rsid w:val="00620AB0"/>
    <w:rsid w:val="00620CA1"/>
    <w:rsid w:val="00620DE5"/>
    <w:rsid w:val="006216A1"/>
    <w:rsid w:val="00621A29"/>
    <w:rsid w:val="00621A55"/>
    <w:rsid w:val="00621F77"/>
    <w:rsid w:val="00622031"/>
    <w:rsid w:val="006222DC"/>
    <w:rsid w:val="00622313"/>
    <w:rsid w:val="0062273D"/>
    <w:rsid w:val="006228EE"/>
    <w:rsid w:val="00622CAF"/>
    <w:rsid w:val="0062307B"/>
    <w:rsid w:val="00623758"/>
    <w:rsid w:val="00623819"/>
    <w:rsid w:val="006239E1"/>
    <w:rsid w:val="00623A6D"/>
    <w:rsid w:val="00623DF3"/>
    <w:rsid w:val="00623FE4"/>
    <w:rsid w:val="00624214"/>
    <w:rsid w:val="00624BED"/>
    <w:rsid w:val="00624E44"/>
    <w:rsid w:val="00624F16"/>
    <w:rsid w:val="00625046"/>
    <w:rsid w:val="0062507F"/>
    <w:rsid w:val="0062518F"/>
    <w:rsid w:val="0062571D"/>
    <w:rsid w:val="006258E4"/>
    <w:rsid w:val="00625A9D"/>
    <w:rsid w:val="00625CEC"/>
    <w:rsid w:val="00626123"/>
    <w:rsid w:val="00626ADF"/>
    <w:rsid w:val="00626C8B"/>
    <w:rsid w:val="00626E02"/>
    <w:rsid w:val="00626FB2"/>
    <w:rsid w:val="006276FA"/>
    <w:rsid w:val="00627B43"/>
    <w:rsid w:val="00627DCB"/>
    <w:rsid w:val="00627F4C"/>
    <w:rsid w:val="0063048E"/>
    <w:rsid w:val="00630857"/>
    <w:rsid w:val="00630867"/>
    <w:rsid w:val="00630A4C"/>
    <w:rsid w:val="00630A97"/>
    <w:rsid w:val="00630CDC"/>
    <w:rsid w:val="00631328"/>
    <w:rsid w:val="006316FF"/>
    <w:rsid w:val="00631880"/>
    <w:rsid w:val="006319D8"/>
    <w:rsid w:val="00631B66"/>
    <w:rsid w:val="00631C74"/>
    <w:rsid w:val="00632284"/>
    <w:rsid w:val="00632537"/>
    <w:rsid w:val="00632EDA"/>
    <w:rsid w:val="00633180"/>
    <w:rsid w:val="0063389F"/>
    <w:rsid w:val="00633979"/>
    <w:rsid w:val="00633CF3"/>
    <w:rsid w:val="00633D2E"/>
    <w:rsid w:val="00633E04"/>
    <w:rsid w:val="006342EC"/>
    <w:rsid w:val="006345B0"/>
    <w:rsid w:val="0063462F"/>
    <w:rsid w:val="00634749"/>
    <w:rsid w:val="006347F5"/>
    <w:rsid w:val="00634D44"/>
    <w:rsid w:val="00634EEB"/>
    <w:rsid w:val="00634F47"/>
    <w:rsid w:val="00635315"/>
    <w:rsid w:val="006354E2"/>
    <w:rsid w:val="006354E7"/>
    <w:rsid w:val="006357A3"/>
    <w:rsid w:val="006363DE"/>
    <w:rsid w:val="006364C0"/>
    <w:rsid w:val="00636651"/>
    <w:rsid w:val="00636A2D"/>
    <w:rsid w:val="00636B0C"/>
    <w:rsid w:val="00636C4A"/>
    <w:rsid w:val="00636C95"/>
    <w:rsid w:val="00636F90"/>
    <w:rsid w:val="00636FC4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839"/>
    <w:rsid w:val="00641841"/>
    <w:rsid w:val="0064189D"/>
    <w:rsid w:val="006418DE"/>
    <w:rsid w:val="0064196E"/>
    <w:rsid w:val="00641C72"/>
    <w:rsid w:val="006420B7"/>
    <w:rsid w:val="006424F2"/>
    <w:rsid w:val="00642A07"/>
    <w:rsid w:val="00642B6C"/>
    <w:rsid w:val="00642F51"/>
    <w:rsid w:val="0064317E"/>
    <w:rsid w:val="00643814"/>
    <w:rsid w:val="006439C3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D89"/>
    <w:rsid w:val="00646044"/>
    <w:rsid w:val="006465A2"/>
    <w:rsid w:val="006466BF"/>
    <w:rsid w:val="006473AA"/>
    <w:rsid w:val="00647985"/>
    <w:rsid w:val="00647EBC"/>
    <w:rsid w:val="006503ED"/>
    <w:rsid w:val="00650AC1"/>
    <w:rsid w:val="00650CDE"/>
    <w:rsid w:val="00650F72"/>
    <w:rsid w:val="00651027"/>
    <w:rsid w:val="00651221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532"/>
    <w:rsid w:val="006527A5"/>
    <w:rsid w:val="00652BA4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4930"/>
    <w:rsid w:val="0065561C"/>
    <w:rsid w:val="00655816"/>
    <w:rsid w:val="0065592D"/>
    <w:rsid w:val="00655A07"/>
    <w:rsid w:val="00655A3E"/>
    <w:rsid w:val="00655B83"/>
    <w:rsid w:val="00655C45"/>
    <w:rsid w:val="00655DBD"/>
    <w:rsid w:val="00655F09"/>
    <w:rsid w:val="00656392"/>
    <w:rsid w:val="00656D3D"/>
    <w:rsid w:val="006570BB"/>
    <w:rsid w:val="006570C2"/>
    <w:rsid w:val="0065717F"/>
    <w:rsid w:val="0065724F"/>
    <w:rsid w:val="006573D6"/>
    <w:rsid w:val="00657863"/>
    <w:rsid w:val="00657A20"/>
    <w:rsid w:val="00657ACD"/>
    <w:rsid w:val="00657E68"/>
    <w:rsid w:val="00660023"/>
    <w:rsid w:val="006601E6"/>
    <w:rsid w:val="0066059F"/>
    <w:rsid w:val="006605B4"/>
    <w:rsid w:val="00660C35"/>
    <w:rsid w:val="006611C0"/>
    <w:rsid w:val="00661395"/>
    <w:rsid w:val="006614F1"/>
    <w:rsid w:val="00661781"/>
    <w:rsid w:val="00661EF8"/>
    <w:rsid w:val="006620C7"/>
    <w:rsid w:val="0066228F"/>
    <w:rsid w:val="006624AA"/>
    <w:rsid w:val="006626BA"/>
    <w:rsid w:val="00662B07"/>
    <w:rsid w:val="0066362B"/>
    <w:rsid w:val="0066370C"/>
    <w:rsid w:val="00663958"/>
    <w:rsid w:val="00663EF2"/>
    <w:rsid w:val="00663FB9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60EB"/>
    <w:rsid w:val="00667227"/>
    <w:rsid w:val="006678B5"/>
    <w:rsid w:val="00667D7C"/>
    <w:rsid w:val="00667DC2"/>
    <w:rsid w:val="00670036"/>
    <w:rsid w:val="0067014B"/>
    <w:rsid w:val="00670424"/>
    <w:rsid w:val="006707AD"/>
    <w:rsid w:val="00670CFC"/>
    <w:rsid w:val="00670FDB"/>
    <w:rsid w:val="00671060"/>
    <w:rsid w:val="006710B3"/>
    <w:rsid w:val="006712A1"/>
    <w:rsid w:val="006714A3"/>
    <w:rsid w:val="006716CA"/>
    <w:rsid w:val="006719B9"/>
    <w:rsid w:val="0067248A"/>
    <w:rsid w:val="006725AF"/>
    <w:rsid w:val="006726A5"/>
    <w:rsid w:val="006726BF"/>
    <w:rsid w:val="00672BBB"/>
    <w:rsid w:val="00672BCA"/>
    <w:rsid w:val="00672BD1"/>
    <w:rsid w:val="00672C19"/>
    <w:rsid w:val="00672DC9"/>
    <w:rsid w:val="00672DD4"/>
    <w:rsid w:val="00672F73"/>
    <w:rsid w:val="00673042"/>
    <w:rsid w:val="006731A6"/>
    <w:rsid w:val="006731C9"/>
    <w:rsid w:val="0067353D"/>
    <w:rsid w:val="00673709"/>
    <w:rsid w:val="00673841"/>
    <w:rsid w:val="00673E9E"/>
    <w:rsid w:val="00674153"/>
    <w:rsid w:val="00674235"/>
    <w:rsid w:val="00674BD7"/>
    <w:rsid w:val="0067516E"/>
    <w:rsid w:val="0067523D"/>
    <w:rsid w:val="00675532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0A"/>
    <w:rsid w:val="0068286E"/>
    <w:rsid w:val="00682984"/>
    <w:rsid w:val="00682A23"/>
    <w:rsid w:val="00682A68"/>
    <w:rsid w:val="00682DF2"/>
    <w:rsid w:val="0068315F"/>
    <w:rsid w:val="006831B5"/>
    <w:rsid w:val="0068327D"/>
    <w:rsid w:val="006832BE"/>
    <w:rsid w:val="0068334A"/>
    <w:rsid w:val="00683672"/>
    <w:rsid w:val="006837B2"/>
    <w:rsid w:val="00684378"/>
    <w:rsid w:val="0068449B"/>
    <w:rsid w:val="00684CFE"/>
    <w:rsid w:val="006851B6"/>
    <w:rsid w:val="0068532D"/>
    <w:rsid w:val="00685B1E"/>
    <w:rsid w:val="00686012"/>
    <w:rsid w:val="00686299"/>
    <w:rsid w:val="0068631B"/>
    <w:rsid w:val="0068631F"/>
    <w:rsid w:val="00686424"/>
    <w:rsid w:val="0068668B"/>
    <w:rsid w:val="00686F1C"/>
    <w:rsid w:val="006872CA"/>
    <w:rsid w:val="006874FA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DBC"/>
    <w:rsid w:val="00693ECD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5910"/>
    <w:rsid w:val="00696115"/>
    <w:rsid w:val="00696295"/>
    <w:rsid w:val="00696B78"/>
    <w:rsid w:val="00696C13"/>
    <w:rsid w:val="00697123"/>
    <w:rsid w:val="00697242"/>
    <w:rsid w:val="0069779D"/>
    <w:rsid w:val="00697965"/>
    <w:rsid w:val="00697A18"/>
    <w:rsid w:val="00697E75"/>
    <w:rsid w:val="006A0B28"/>
    <w:rsid w:val="006A0CCA"/>
    <w:rsid w:val="006A0D80"/>
    <w:rsid w:val="006A0DA5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E92"/>
    <w:rsid w:val="006A3EA9"/>
    <w:rsid w:val="006A3FF0"/>
    <w:rsid w:val="006A4531"/>
    <w:rsid w:val="006A46F3"/>
    <w:rsid w:val="006A4789"/>
    <w:rsid w:val="006A4857"/>
    <w:rsid w:val="006A4C17"/>
    <w:rsid w:val="006A4F9E"/>
    <w:rsid w:val="006A509B"/>
    <w:rsid w:val="006A50E7"/>
    <w:rsid w:val="006A5220"/>
    <w:rsid w:val="006A5230"/>
    <w:rsid w:val="006A5570"/>
    <w:rsid w:val="006A57ED"/>
    <w:rsid w:val="006A5947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C03"/>
    <w:rsid w:val="006B2170"/>
    <w:rsid w:val="006B2EBF"/>
    <w:rsid w:val="006B31E2"/>
    <w:rsid w:val="006B3ABA"/>
    <w:rsid w:val="006B3ADE"/>
    <w:rsid w:val="006B3C58"/>
    <w:rsid w:val="006B4394"/>
    <w:rsid w:val="006B4405"/>
    <w:rsid w:val="006B4579"/>
    <w:rsid w:val="006B4B0C"/>
    <w:rsid w:val="006B4D5F"/>
    <w:rsid w:val="006B4E59"/>
    <w:rsid w:val="006B56C8"/>
    <w:rsid w:val="006B5AF4"/>
    <w:rsid w:val="006B5FF2"/>
    <w:rsid w:val="006B626A"/>
    <w:rsid w:val="006B654A"/>
    <w:rsid w:val="006B663C"/>
    <w:rsid w:val="006B6A65"/>
    <w:rsid w:val="006B6B7F"/>
    <w:rsid w:val="006B6EB3"/>
    <w:rsid w:val="006B7091"/>
    <w:rsid w:val="006B726F"/>
    <w:rsid w:val="006B779A"/>
    <w:rsid w:val="006B7982"/>
    <w:rsid w:val="006B7C00"/>
    <w:rsid w:val="006C03D6"/>
    <w:rsid w:val="006C0A50"/>
    <w:rsid w:val="006C0D50"/>
    <w:rsid w:val="006C1176"/>
    <w:rsid w:val="006C17F7"/>
    <w:rsid w:val="006C1803"/>
    <w:rsid w:val="006C1B52"/>
    <w:rsid w:val="006C1E00"/>
    <w:rsid w:val="006C1F39"/>
    <w:rsid w:val="006C2197"/>
    <w:rsid w:val="006C23A1"/>
    <w:rsid w:val="006C27BB"/>
    <w:rsid w:val="006C29E1"/>
    <w:rsid w:val="006C2A0D"/>
    <w:rsid w:val="006C2D48"/>
    <w:rsid w:val="006C2F78"/>
    <w:rsid w:val="006C3115"/>
    <w:rsid w:val="006C31A2"/>
    <w:rsid w:val="006C31A8"/>
    <w:rsid w:val="006C34E7"/>
    <w:rsid w:val="006C3919"/>
    <w:rsid w:val="006C4090"/>
    <w:rsid w:val="006C42D2"/>
    <w:rsid w:val="006C4459"/>
    <w:rsid w:val="006C4CF4"/>
    <w:rsid w:val="006C4D96"/>
    <w:rsid w:val="006C4E7B"/>
    <w:rsid w:val="006C506F"/>
    <w:rsid w:val="006C5842"/>
    <w:rsid w:val="006C5A02"/>
    <w:rsid w:val="006C5B3D"/>
    <w:rsid w:val="006C5BBF"/>
    <w:rsid w:val="006C5D42"/>
    <w:rsid w:val="006C5FE5"/>
    <w:rsid w:val="006C66A7"/>
    <w:rsid w:val="006C6AF5"/>
    <w:rsid w:val="006C6D64"/>
    <w:rsid w:val="006C6F1F"/>
    <w:rsid w:val="006C6FEE"/>
    <w:rsid w:val="006C7330"/>
    <w:rsid w:val="006C73B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855"/>
    <w:rsid w:val="006D0912"/>
    <w:rsid w:val="006D0A29"/>
    <w:rsid w:val="006D0A4E"/>
    <w:rsid w:val="006D0D19"/>
    <w:rsid w:val="006D0F87"/>
    <w:rsid w:val="006D1058"/>
    <w:rsid w:val="006D1194"/>
    <w:rsid w:val="006D1685"/>
    <w:rsid w:val="006D18DF"/>
    <w:rsid w:val="006D1D60"/>
    <w:rsid w:val="006D1E3E"/>
    <w:rsid w:val="006D2627"/>
    <w:rsid w:val="006D2815"/>
    <w:rsid w:val="006D2C08"/>
    <w:rsid w:val="006D2CF2"/>
    <w:rsid w:val="006D2F1A"/>
    <w:rsid w:val="006D31B5"/>
    <w:rsid w:val="006D3AC1"/>
    <w:rsid w:val="006D3C90"/>
    <w:rsid w:val="006D3FDA"/>
    <w:rsid w:val="006D426A"/>
    <w:rsid w:val="006D5175"/>
    <w:rsid w:val="006D5221"/>
    <w:rsid w:val="006D53CD"/>
    <w:rsid w:val="006D5419"/>
    <w:rsid w:val="006D5607"/>
    <w:rsid w:val="006D6231"/>
    <w:rsid w:val="006D6293"/>
    <w:rsid w:val="006D659D"/>
    <w:rsid w:val="006D6875"/>
    <w:rsid w:val="006D6A2E"/>
    <w:rsid w:val="006D6B08"/>
    <w:rsid w:val="006D6B85"/>
    <w:rsid w:val="006D6D05"/>
    <w:rsid w:val="006D6D41"/>
    <w:rsid w:val="006D7376"/>
    <w:rsid w:val="006D7E56"/>
    <w:rsid w:val="006D7FA1"/>
    <w:rsid w:val="006E01A7"/>
    <w:rsid w:val="006E0318"/>
    <w:rsid w:val="006E0956"/>
    <w:rsid w:val="006E0FCE"/>
    <w:rsid w:val="006E114C"/>
    <w:rsid w:val="006E11FF"/>
    <w:rsid w:val="006E1CAC"/>
    <w:rsid w:val="006E1E50"/>
    <w:rsid w:val="006E2100"/>
    <w:rsid w:val="006E2112"/>
    <w:rsid w:val="006E2608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4F55"/>
    <w:rsid w:val="006E5066"/>
    <w:rsid w:val="006E5449"/>
    <w:rsid w:val="006E569D"/>
    <w:rsid w:val="006E5A48"/>
    <w:rsid w:val="006E6582"/>
    <w:rsid w:val="006E6766"/>
    <w:rsid w:val="006E6A1D"/>
    <w:rsid w:val="006E6E4A"/>
    <w:rsid w:val="006E7254"/>
    <w:rsid w:val="006E7481"/>
    <w:rsid w:val="006E7A7B"/>
    <w:rsid w:val="006E7CF3"/>
    <w:rsid w:val="006E7ED0"/>
    <w:rsid w:val="006F0396"/>
    <w:rsid w:val="006F07E5"/>
    <w:rsid w:val="006F0DE2"/>
    <w:rsid w:val="006F1447"/>
    <w:rsid w:val="006F191D"/>
    <w:rsid w:val="006F19C7"/>
    <w:rsid w:val="006F1BEB"/>
    <w:rsid w:val="006F1E57"/>
    <w:rsid w:val="006F1E74"/>
    <w:rsid w:val="006F1F54"/>
    <w:rsid w:val="006F25F8"/>
    <w:rsid w:val="006F2830"/>
    <w:rsid w:val="006F2F0E"/>
    <w:rsid w:val="006F30A7"/>
    <w:rsid w:val="006F30FF"/>
    <w:rsid w:val="006F3C6C"/>
    <w:rsid w:val="006F3D01"/>
    <w:rsid w:val="006F4069"/>
    <w:rsid w:val="006F4151"/>
    <w:rsid w:val="006F4560"/>
    <w:rsid w:val="006F4597"/>
    <w:rsid w:val="006F4D06"/>
    <w:rsid w:val="006F4F0D"/>
    <w:rsid w:val="006F5799"/>
    <w:rsid w:val="006F5A75"/>
    <w:rsid w:val="006F5AA8"/>
    <w:rsid w:val="006F5E40"/>
    <w:rsid w:val="006F63AB"/>
    <w:rsid w:val="006F67BF"/>
    <w:rsid w:val="006F67FC"/>
    <w:rsid w:val="006F6895"/>
    <w:rsid w:val="006F69FC"/>
    <w:rsid w:val="006F6C5D"/>
    <w:rsid w:val="006F6D79"/>
    <w:rsid w:val="006F6DB5"/>
    <w:rsid w:val="006F6E2C"/>
    <w:rsid w:val="006F719B"/>
    <w:rsid w:val="006F72FD"/>
    <w:rsid w:val="006F7338"/>
    <w:rsid w:val="006F77B7"/>
    <w:rsid w:val="006F7F09"/>
    <w:rsid w:val="00700059"/>
    <w:rsid w:val="0070008C"/>
    <w:rsid w:val="00700345"/>
    <w:rsid w:val="007005CB"/>
    <w:rsid w:val="00700607"/>
    <w:rsid w:val="00701025"/>
    <w:rsid w:val="0070159A"/>
    <w:rsid w:val="0070167A"/>
    <w:rsid w:val="00702770"/>
    <w:rsid w:val="007027AE"/>
    <w:rsid w:val="007028B4"/>
    <w:rsid w:val="007030BF"/>
    <w:rsid w:val="0070313A"/>
    <w:rsid w:val="007032FB"/>
    <w:rsid w:val="00703358"/>
    <w:rsid w:val="007036C3"/>
    <w:rsid w:val="007036F8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43"/>
    <w:rsid w:val="007065C8"/>
    <w:rsid w:val="00706933"/>
    <w:rsid w:val="00706C10"/>
    <w:rsid w:val="00706C17"/>
    <w:rsid w:val="0070722A"/>
    <w:rsid w:val="0070752E"/>
    <w:rsid w:val="00707AEB"/>
    <w:rsid w:val="00707C0B"/>
    <w:rsid w:val="0071058C"/>
    <w:rsid w:val="0071061D"/>
    <w:rsid w:val="00710650"/>
    <w:rsid w:val="00710E0E"/>
    <w:rsid w:val="00710FA3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4F1C"/>
    <w:rsid w:val="00715379"/>
    <w:rsid w:val="00715818"/>
    <w:rsid w:val="00715C0C"/>
    <w:rsid w:val="00715EC3"/>
    <w:rsid w:val="00716314"/>
    <w:rsid w:val="00716509"/>
    <w:rsid w:val="00716690"/>
    <w:rsid w:val="007168ED"/>
    <w:rsid w:val="007169DF"/>
    <w:rsid w:val="00716B2B"/>
    <w:rsid w:val="00716D03"/>
    <w:rsid w:val="00716FC9"/>
    <w:rsid w:val="0072031E"/>
    <w:rsid w:val="0072042D"/>
    <w:rsid w:val="00720773"/>
    <w:rsid w:val="00720879"/>
    <w:rsid w:val="00720A75"/>
    <w:rsid w:val="00720B35"/>
    <w:rsid w:val="00720D2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2D9B"/>
    <w:rsid w:val="0072366E"/>
    <w:rsid w:val="007239CF"/>
    <w:rsid w:val="00723ADC"/>
    <w:rsid w:val="00723E89"/>
    <w:rsid w:val="00724280"/>
    <w:rsid w:val="007251EF"/>
    <w:rsid w:val="00725BF4"/>
    <w:rsid w:val="00725DA7"/>
    <w:rsid w:val="00726224"/>
    <w:rsid w:val="0072631F"/>
    <w:rsid w:val="00726796"/>
    <w:rsid w:val="00726B0C"/>
    <w:rsid w:val="00726ED9"/>
    <w:rsid w:val="00726FDF"/>
    <w:rsid w:val="0072747C"/>
    <w:rsid w:val="00727D86"/>
    <w:rsid w:val="00730009"/>
    <w:rsid w:val="0073002A"/>
    <w:rsid w:val="0073038F"/>
    <w:rsid w:val="00730630"/>
    <w:rsid w:val="007307C4"/>
    <w:rsid w:val="00730AC4"/>
    <w:rsid w:val="00730EFF"/>
    <w:rsid w:val="007313EA"/>
    <w:rsid w:val="00732097"/>
    <w:rsid w:val="00732500"/>
    <w:rsid w:val="007328B0"/>
    <w:rsid w:val="007328D1"/>
    <w:rsid w:val="007328F4"/>
    <w:rsid w:val="00732906"/>
    <w:rsid w:val="00732A2D"/>
    <w:rsid w:val="00732BE3"/>
    <w:rsid w:val="007330E9"/>
    <w:rsid w:val="007334B1"/>
    <w:rsid w:val="007335D6"/>
    <w:rsid w:val="00733A3E"/>
    <w:rsid w:val="00733D35"/>
    <w:rsid w:val="00734140"/>
    <w:rsid w:val="0073436B"/>
    <w:rsid w:val="00734512"/>
    <w:rsid w:val="007349BC"/>
    <w:rsid w:val="00735048"/>
    <w:rsid w:val="007357BC"/>
    <w:rsid w:val="00735850"/>
    <w:rsid w:val="00735AC9"/>
    <w:rsid w:val="00735E97"/>
    <w:rsid w:val="00736083"/>
    <w:rsid w:val="00736508"/>
    <w:rsid w:val="007367B8"/>
    <w:rsid w:val="00736BA5"/>
    <w:rsid w:val="00736DC0"/>
    <w:rsid w:val="00737069"/>
    <w:rsid w:val="0073739E"/>
    <w:rsid w:val="00737928"/>
    <w:rsid w:val="007379D0"/>
    <w:rsid w:val="00737F1F"/>
    <w:rsid w:val="007405CB"/>
    <w:rsid w:val="00740931"/>
    <w:rsid w:val="0074098D"/>
    <w:rsid w:val="00740B92"/>
    <w:rsid w:val="00740D8A"/>
    <w:rsid w:val="007410EA"/>
    <w:rsid w:val="007417FE"/>
    <w:rsid w:val="00741831"/>
    <w:rsid w:val="00741CB7"/>
    <w:rsid w:val="007420D6"/>
    <w:rsid w:val="00742411"/>
    <w:rsid w:val="0074268C"/>
    <w:rsid w:val="007436BA"/>
    <w:rsid w:val="00743CB4"/>
    <w:rsid w:val="0074423A"/>
    <w:rsid w:val="007442AE"/>
    <w:rsid w:val="007443D4"/>
    <w:rsid w:val="007443EF"/>
    <w:rsid w:val="00744A0A"/>
    <w:rsid w:val="00744B6F"/>
    <w:rsid w:val="00745316"/>
    <w:rsid w:val="00745693"/>
    <w:rsid w:val="0074583B"/>
    <w:rsid w:val="00745BF0"/>
    <w:rsid w:val="00745D34"/>
    <w:rsid w:val="00745E69"/>
    <w:rsid w:val="007469A4"/>
    <w:rsid w:val="00746E5D"/>
    <w:rsid w:val="00746F04"/>
    <w:rsid w:val="00746FA0"/>
    <w:rsid w:val="0074727D"/>
    <w:rsid w:val="00747385"/>
    <w:rsid w:val="00747742"/>
    <w:rsid w:val="00747883"/>
    <w:rsid w:val="007479F9"/>
    <w:rsid w:val="00750319"/>
    <w:rsid w:val="00750C2A"/>
    <w:rsid w:val="00750CBA"/>
    <w:rsid w:val="00750E1A"/>
    <w:rsid w:val="00750F14"/>
    <w:rsid w:val="007511C7"/>
    <w:rsid w:val="007512BA"/>
    <w:rsid w:val="007516C2"/>
    <w:rsid w:val="00751886"/>
    <w:rsid w:val="00751D98"/>
    <w:rsid w:val="00751E53"/>
    <w:rsid w:val="00751ECD"/>
    <w:rsid w:val="007523DF"/>
    <w:rsid w:val="00752612"/>
    <w:rsid w:val="00752C28"/>
    <w:rsid w:val="00752FE3"/>
    <w:rsid w:val="00753047"/>
    <w:rsid w:val="007532CA"/>
    <w:rsid w:val="007534AE"/>
    <w:rsid w:val="0075369C"/>
    <w:rsid w:val="00754004"/>
    <w:rsid w:val="007542EA"/>
    <w:rsid w:val="00754828"/>
    <w:rsid w:val="007548D1"/>
    <w:rsid w:val="007549BC"/>
    <w:rsid w:val="00754CEF"/>
    <w:rsid w:val="00754F29"/>
    <w:rsid w:val="007555A2"/>
    <w:rsid w:val="007556D1"/>
    <w:rsid w:val="00755717"/>
    <w:rsid w:val="0075629B"/>
    <w:rsid w:val="007563C5"/>
    <w:rsid w:val="007564C4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0C9A"/>
    <w:rsid w:val="0076159B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4EB"/>
    <w:rsid w:val="0076584E"/>
    <w:rsid w:val="00765BAE"/>
    <w:rsid w:val="00766083"/>
    <w:rsid w:val="007664D9"/>
    <w:rsid w:val="007664EF"/>
    <w:rsid w:val="00766576"/>
    <w:rsid w:val="00766698"/>
    <w:rsid w:val="00766C08"/>
    <w:rsid w:val="00767485"/>
    <w:rsid w:val="00767494"/>
    <w:rsid w:val="00767D00"/>
    <w:rsid w:val="00770B4A"/>
    <w:rsid w:val="00770CC3"/>
    <w:rsid w:val="00770DB4"/>
    <w:rsid w:val="00771355"/>
    <w:rsid w:val="00771667"/>
    <w:rsid w:val="00771CD5"/>
    <w:rsid w:val="00772057"/>
    <w:rsid w:val="00772935"/>
    <w:rsid w:val="00772AC4"/>
    <w:rsid w:val="00772D91"/>
    <w:rsid w:val="00773392"/>
    <w:rsid w:val="00773871"/>
    <w:rsid w:val="00773CA9"/>
    <w:rsid w:val="00773FCF"/>
    <w:rsid w:val="00774161"/>
    <w:rsid w:val="00774183"/>
    <w:rsid w:val="0077487A"/>
    <w:rsid w:val="00775524"/>
    <w:rsid w:val="00775EDD"/>
    <w:rsid w:val="00775FD7"/>
    <w:rsid w:val="0077616C"/>
    <w:rsid w:val="00776186"/>
    <w:rsid w:val="007765D8"/>
    <w:rsid w:val="007769B0"/>
    <w:rsid w:val="00776DC3"/>
    <w:rsid w:val="00776F9B"/>
    <w:rsid w:val="007776F8"/>
    <w:rsid w:val="0077778F"/>
    <w:rsid w:val="007778D4"/>
    <w:rsid w:val="00777B36"/>
    <w:rsid w:val="00780296"/>
    <w:rsid w:val="007804ED"/>
    <w:rsid w:val="00780661"/>
    <w:rsid w:val="007809F0"/>
    <w:rsid w:val="00780B76"/>
    <w:rsid w:val="00780E2A"/>
    <w:rsid w:val="00781216"/>
    <w:rsid w:val="00781728"/>
    <w:rsid w:val="00781B0E"/>
    <w:rsid w:val="00781FBF"/>
    <w:rsid w:val="0078209E"/>
    <w:rsid w:val="00782216"/>
    <w:rsid w:val="00782479"/>
    <w:rsid w:val="00782745"/>
    <w:rsid w:val="007829C4"/>
    <w:rsid w:val="00782B16"/>
    <w:rsid w:val="00782D07"/>
    <w:rsid w:val="00782E54"/>
    <w:rsid w:val="0078376C"/>
    <w:rsid w:val="00783854"/>
    <w:rsid w:val="007838A5"/>
    <w:rsid w:val="00783901"/>
    <w:rsid w:val="00783964"/>
    <w:rsid w:val="00783E05"/>
    <w:rsid w:val="00783F8E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553"/>
    <w:rsid w:val="00786574"/>
    <w:rsid w:val="00786A28"/>
    <w:rsid w:val="00786CCF"/>
    <w:rsid w:val="00786D86"/>
    <w:rsid w:val="00786F29"/>
    <w:rsid w:val="007871EE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75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6325"/>
    <w:rsid w:val="0079679B"/>
    <w:rsid w:val="00796AF8"/>
    <w:rsid w:val="00797129"/>
    <w:rsid w:val="007975DF"/>
    <w:rsid w:val="007978DA"/>
    <w:rsid w:val="00797BE8"/>
    <w:rsid w:val="00797E25"/>
    <w:rsid w:val="00797F02"/>
    <w:rsid w:val="007A0061"/>
    <w:rsid w:val="007A0144"/>
    <w:rsid w:val="007A04CF"/>
    <w:rsid w:val="007A0CF3"/>
    <w:rsid w:val="007A0F9E"/>
    <w:rsid w:val="007A113D"/>
    <w:rsid w:val="007A1784"/>
    <w:rsid w:val="007A178D"/>
    <w:rsid w:val="007A1934"/>
    <w:rsid w:val="007A1B12"/>
    <w:rsid w:val="007A1D51"/>
    <w:rsid w:val="007A245F"/>
    <w:rsid w:val="007A2647"/>
    <w:rsid w:val="007A2B8E"/>
    <w:rsid w:val="007A2BA2"/>
    <w:rsid w:val="007A3097"/>
    <w:rsid w:val="007A31A3"/>
    <w:rsid w:val="007A35D4"/>
    <w:rsid w:val="007A388F"/>
    <w:rsid w:val="007A3B0E"/>
    <w:rsid w:val="007A3E7D"/>
    <w:rsid w:val="007A42B5"/>
    <w:rsid w:val="007A438E"/>
    <w:rsid w:val="007A4EFC"/>
    <w:rsid w:val="007A5C26"/>
    <w:rsid w:val="007A6505"/>
    <w:rsid w:val="007A6518"/>
    <w:rsid w:val="007A65EF"/>
    <w:rsid w:val="007A69CE"/>
    <w:rsid w:val="007A6CD1"/>
    <w:rsid w:val="007A6D40"/>
    <w:rsid w:val="007A6EED"/>
    <w:rsid w:val="007A70A6"/>
    <w:rsid w:val="007A7121"/>
    <w:rsid w:val="007A7924"/>
    <w:rsid w:val="007A796A"/>
    <w:rsid w:val="007A7B80"/>
    <w:rsid w:val="007A7D29"/>
    <w:rsid w:val="007B01C4"/>
    <w:rsid w:val="007B0257"/>
    <w:rsid w:val="007B046A"/>
    <w:rsid w:val="007B064D"/>
    <w:rsid w:val="007B069C"/>
    <w:rsid w:val="007B06FB"/>
    <w:rsid w:val="007B1054"/>
    <w:rsid w:val="007B175A"/>
    <w:rsid w:val="007B1790"/>
    <w:rsid w:val="007B1CC7"/>
    <w:rsid w:val="007B23B0"/>
    <w:rsid w:val="007B25E3"/>
    <w:rsid w:val="007B29A1"/>
    <w:rsid w:val="007B29D0"/>
    <w:rsid w:val="007B2E09"/>
    <w:rsid w:val="007B2EE3"/>
    <w:rsid w:val="007B32DF"/>
    <w:rsid w:val="007B367F"/>
    <w:rsid w:val="007B37B7"/>
    <w:rsid w:val="007B387A"/>
    <w:rsid w:val="007B392F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6121"/>
    <w:rsid w:val="007B650A"/>
    <w:rsid w:val="007B65DF"/>
    <w:rsid w:val="007B6636"/>
    <w:rsid w:val="007B66AF"/>
    <w:rsid w:val="007B66DE"/>
    <w:rsid w:val="007B6C1F"/>
    <w:rsid w:val="007B7474"/>
    <w:rsid w:val="007B76F9"/>
    <w:rsid w:val="007C085D"/>
    <w:rsid w:val="007C08FC"/>
    <w:rsid w:val="007C0C52"/>
    <w:rsid w:val="007C13B0"/>
    <w:rsid w:val="007C1462"/>
    <w:rsid w:val="007C149B"/>
    <w:rsid w:val="007C1EDF"/>
    <w:rsid w:val="007C1F86"/>
    <w:rsid w:val="007C213D"/>
    <w:rsid w:val="007C2637"/>
    <w:rsid w:val="007C2E61"/>
    <w:rsid w:val="007C2FD7"/>
    <w:rsid w:val="007C32C2"/>
    <w:rsid w:val="007C337A"/>
    <w:rsid w:val="007C382E"/>
    <w:rsid w:val="007C3A9F"/>
    <w:rsid w:val="007C4277"/>
    <w:rsid w:val="007C4315"/>
    <w:rsid w:val="007C4528"/>
    <w:rsid w:val="007C4659"/>
    <w:rsid w:val="007C49B9"/>
    <w:rsid w:val="007C4B36"/>
    <w:rsid w:val="007C4C85"/>
    <w:rsid w:val="007C4F7C"/>
    <w:rsid w:val="007C5471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287"/>
    <w:rsid w:val="007D04C4"/>
    <w:rsid w:val="007D0564"/>
    <w:rsid w:val="007D12ED"/>
    <w:rsid w:val="007D13CD"/>
    <w:rsid w:val="007D149D"/>
    <w:rsid w:val="007D281E"/>
    <w:rsid w:val="007D2A62"/>
    <w:rsid w:val="007D3053"/>
    <w:rsid w:val="007D33F7"/>
    <w:rsid w:val="007D3AC2"/>
    <w:rsid w:val="007D4060"/>
    <w:rsid w:val="007D421F"/>
    <w:rsid w:val="007D43CE"/>
    <w:rsid w:val="007D472B"/>
    <w:rsid w:val="007D4958"/>
    <w:rsid w:val="007D49ED"/>
    <w:rsid w:val="007D4A8D"/>
    <w:rsid w:val="007D4AB9"/>
    <w:rsid w:val="007D4D79"/>
    <w:rsid w:val="007D556A"/>
    <w:rsid w:val="007D58CF"/>
    <w:rsid w:val="007D59C4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4DF"/>
    <w:rsid w:val="007E17C6"/>
    <w:rsid w:val="007E194F"/>
    <w:rsid w:val="007E1982"/>
    <w:rsid w:val="007E1A6A"/>
    <w:rsid w:val="007E1F2E"/>
    <w:rsid w:val="007E200D"/>
    <w:rsid w:val="007E2559"/>
    <w:rsid w:val="007E2F11"/>
    <w:rsid w:val="007E2F87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C7"/>
    <w:rsid w:val="007E470A"/>
    <w:rsid w:val="007E487B"/>
    <w:rsid w:val="007E4B22"/>
    <w:rsid w:val="007E512C"/>
    <w:rsid w:val="007E55B9"/>
    <w:rsid w:val="007E5741"/>
    <w:rsid w:val="007E596A"/>
    <w:rsid w:val="007E5AC9"/>
    <w:rsid w:val="007E5EA7"/>
    <w:rsid w:val="007E607D"/>
    <w:rsid w:val="007E64AE"/>
    <w:rsid w:val="007E6645"/>
    <w:rsid w:val="007E6819"/>
    <w:rsid w:val="007E6A73"/>
    <w:rsid w:val="007E6AAE"/>
    <w:rsid w:val="007E6AE7"/>
    <w:rsid w:val="007E738C"/>
    <w:rsid w:val="007E74A0"/>
    <w:rsid w:val="007E76BC"/>
    <w:rsid w:val="007F00F0"/>
    <w:rsid w:val="007F026F"/>
    <w:rsid w:val="007F064B"/>
    <w:rsid w:val="007F086A"/>
    <w:rsid w:val="007F0B8B"/>
    <w:rsid w:val="007F0BF1"/>
    <w:rsid w:val="007F1158"/>
    <w:rsid w:val="007F11B3"/>
    <w:rsid w:val="007F12DE"/>
    <w:rsid w:val="007F1417"/>
    <w:rsid w:val="007F14E5"/>
    <w:rsid w:val="007F158C"/>
    <w:rsid w:val="007F1C60"/>
    <w:rsid w:val="007F220A"/>
    <w:rsid w:val="007F283F"/>
    <w:rsid w:val="007F2A8C"/>
    <w:rsid w:val="007F30B4"/>
    <w:rsid w:val="007F3786"/>
    <w:rsid w:val="007F396F"/>
    <w:rsid w:val="007F3A41"/>
    <w:rsid w:val="007F3B88"/>
    <w:rsid w:val="007F4050"/>
    <w:rsid w:val="007F44ED"/>
    <w:rsid w:val="007F4ECD"/>
    <w:rsid w:val="007F5163"/>
    <w:rsid w:val="007F58BC"/>
    <w:rsid w:val="007F59F5"/>
    <w:rsid w:val="007F60C5"/>
    <w:rsid w:val="007F6233"/>
    <w:rsid w:val="007F646A"/>
    <w:rsid w:val="007F6F0A"/>
    <w:rsid w:val="007F75B8"/>
    <w:rsid w:val="007F770A"/>
    <w:rsid w:val="007F7774"/>
    <w:rsid w:val="007F7ED7"/>
    <w:rsid w:val="007F7F39"/>
    <w:rsid w:val="0080011F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230"/>
    <w:rsid w:val="008032F5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5231"/>
    <w:rsid w:val="008053FB"/>
    <w:rsid w:val="008058EE"/>
    <w:rsid w:val="00805B27"/>
    <w:rsid w:val="00805C0D"/>
    <w:rsid w:val="00806628"/>
    <w:rsid w:val="008066D6"/>
    <w:rsid w:val="00806C85"/>
    <w:rsid w:val="00806F4C"/>
    <w:rsid w:val="008077F3"/>
    <w:rsid w:val="008079BF"/>
    <w:rsid w:val="00807AFC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1F7"/>
    <w:rsid w:val="0081257E"/>
    <w:rsid w:val="00812886"/>
    <w:rsid w:val="00812E87"/>
    <w:rsid w:val="0081371D"/>
    <w:rsid w:val="0081385F"/>
    <w:rsid w:val="00813D3B"/>
    <w:rsid w:val="00813D58"/>
    <w:rsid w:val="0081408F"/>
    <w:rsid w:val="0081410C"/>
    <w:rsid w:val="008142F0"/>
    <w:rsid w:val="00814611"/>
    <w:rsid w:val="00815165"/>
    <w:rsid w:val="008155B2"/>
    <w:rsid w:val="0081575A"/>
    <w:rsid w:val="00816595"/>
    <w:rsid w:val="0081671A"/>
    <w:rsid w:val="00816D8C"/>
    <w:rsid w:val="00816FCD"/>
    <w:rsid w:val="008171AC"/>
    <w:rsid w:val="008174BE"/>
    <w:rsid w:val="008177A9"/>
    <w:rsid w:val="00817E8F"/>
    <w:rsid w:val="00820000"/>
    <w:rsid w:val="00820058"/>
    <w:rsid w:val="00820157"/>
    <w:rsid w:val="00820522"/>
    <w:rsid w:val="0082075F"/>
    <w:rsid w:val="00820C23"/>
    <w:rsid w:val="008214CD"/>
    <w:rsid w:val="0082152D"/>
    <w:rsid w:val="00821A5A"/>
    <w:rsid w:val="008220A1"/>
    <w:rsid w:val="00822A1C"/>
    <w:rsid w:val="00823491"/>
    <w:rsid w:val="00823BD5"/>
    <w:rsid w:val="00823E41"/>
    <w:rsid w:val="008248E2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30B6F"/>
    <w:rsid w:val="00830CA0"/>
    <w:rsid w:val="00830D9D"/>
    <w:rsid w:val="00831084"/>
    <w:rsid w:val="0083113D"/>
    <w:rsid w:val="008311CC"/>
    <w:rsid w:val="00831D27"/>
    <w:rsid w:val="00832606"/>
    <w:rsid w:val="0083306B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1AD"/>
    <w:rsid w:val="008373C3"/>
    <w:rsid w:val="00837AFC"/>
    <w:rsid w:val="0084003E"/>
    <w:rsid w:val="0084010D"/>
    <w:rsid w:val="00840160"/>
    <w:rsid w:val="0084021E"/>
    <w:rsid w:val="00840423"/>
    <w:rsid w:val="0084091D"/>
    <w:rsid w:val="00840993"/>
    <w:rsid w:val="00840A01"/>
    <w:rsid w:val="00840BA0"/>
    <w:rsid w:val="00840E68"/>
    <w:rsid w:val="008410D7"/>
    <w:rsid w:val="008414C1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20E0"/>
    <w:rsid w:val="0085243B"/>
    <w:rsid w:val="00852A1F"/>
    <w:rsid w:val="00852B82"/>
    <w:rsid w:val="00852CAA"/>
    <w:rsid w:val="00852DD7"/>
    <w:rsid w:val="00852EBE"/>
    <w:rsid w:val="00852F19"/>
    <w:rsid w:val="008530C1"/>
    <w:rsid w:val="008531FE"/>
    <w:rsid w:val="00853740"/>
    <w:rsid w:val="0085390E"/>
    <w:rsid w:val="00853C1D"/>
    <w:rsid w:val="00854378"/>
    <w:rsid w:val="008544AA"/>
    <w:rsid w:val="008545E8"/>
    <w:rsid w:val="00854705"/>
    <w:rsid w:val="00854794"/>
    <w:rsid w:val="00855A7D"/>
    <w:rsid w:val="00855EDE"/>
    <w:rsid w:val="008561FC"/>
    <w:rsid w:val="00856236"/>
    <w:rsid w:val="008562A8"/>
    <w:rsid w:val="008563D8"/>
    <w:rsid w:val="0085680B"/>
    <w:rsid w:val="00856A51"/>
    <w:rsid w:val="00856BBF"/>
    <w:rsid w:val="00857276"/>
    <w:rsid w:val="008577E1"/>
    <w:rsid w:val="00860316"/>
    <w:rsid w:val="00861052"/>
    <w:rsid w:val="00861453"/>
    <w:rsid w:val="008614A9"/>
    <w:rsid w:val="0086167E"/>
    <w:rsid w:val="008619DB"/>
    <w:rsid w:val="00862155"/>
    <w:rsid w:val="0086224A"/>
    <w:rsid w:val="008624B3"/>
    <w:rsid w:val="00862619"/>
    <w:rsid w:val="00862A05"/>
    <w:rsid w:val="00862F5B"/>
    <w:rsid w:val="00863359"/>
    <w:rsid w:val="0086363E"/>
    <w:rsid w:val="00863F11"/>
    <w:rsid w:val="0086470F"/>
    <w:rsid w:val="0086481C"/>
    <w:rsid w:val="00864C1E"/>
    <w:rsid w:val="00865F17"/>
    <w:rsid w:val="00865F3F"/>
    <w:rsid w:val="00865F9A"/>
    <w:rsid w:val="00866006"/>
    <w:rsid w:val="008663EA"/>
    <w:rsid w:val="00866531"/>
    <w:rsid w:val="008666B4"/>
    <w:rsid w:val="008668C6"/>
    <w:rsid w:val="00866D89"/>
    <w:rsid w:val="00867924"/>
    <w:rsid w:val="0086798C"/>
    <w:rsid w:val="00867A36"/>
    <w:rsid w:val="00867BFF"/>
    <w:rsid w:val="00870213"/>
    <w:rsid w:val="00870466"/>
    <w:rsid w:val="008705D0"/>
    <w:rsid w:val="008706FB"/>
    <w:rsid w:val="00870B3D"/>
    <w:rsid w:val="00870CA3"/>
    <w:rsid w:val="00870FC0"/>
    <w:rsid w:val="008714AE"/>
    <w:rsid w:val="0087175F"/>
    <w:rsid w:val="008719B8"/>
    <w:rsid w:val="00871CB8"/>
    <w:rsid w:val="00871CD5"/>
    <w:rsid w:val="00871DE2"/>
    <w:rsid w:val="0087210D"/>
    <w:rsid w:val="00872249"/>
    <w:rsid w:val="0087238B"/>
    <w:rsid w:val="0087283F"/>
    <w:rsid w:val="008728F3"/>
    <w:rsid w:val="00873586"/>
    <w:rsid w:val="00873AE9"/>
    <w:rsid w:val="0087435B"/>
    <w:rsid w:val="008744B1"/>
    <w:rsid w:val="008749DC"/>
    <w:rsid w:val="00874BC1"/>
    <w:rsid w:val="00874E3D"/>
    <w:rsid w:val="00875589"/>
    <w:rsid w:val="00875590"/>
    <w:rsid w:val="008757CA"/>
    <w:rsid w:val="008757FB"/>
    <w:rsid w:val="008758DA"/>
    <w:rsid w:val="00875E30"/>
    <w:rsid w:val="008763A3"/>
    <w:rsid w:val="00876665"/>
    <w:rsid w:val="00876A7B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A76"/>
    <w:rsid w:val="00880F1F"/>
    <w:rsid w:val="00881040"/>
    <w:rsid w:val="00881515"/>
    <w:rsid w:val="00881854"/>
    <w:rsid w:val="00881870"/>
    <w:rsid w:val="008818F4"/>
    <w:rsid w:val="0088195B"/>
    <w:rsid w:val="00881A0A"/>
    <w:rsid w:val="00881ECE"/>
    <w:rsid w:val="0088211F"/>
    <w:rsid w:val="00882360"/>
    <w:rsid w:val="00883262"/>
    <w:rsid w:val="008836B2"/>
    <w:rsid w:val="00883823"/>
    <w:rsid w:val="00883A05"/>
    <w:rsid w:val="00883B43"/>
    <w:rsid w:val="00883B74"/>
    <w:rsid w:val="00883E68"/>
    <w:rsid w:val="00884DA9"/>
    <w:rsid w:val="00885245"/>
    <w:rsid w:val="00885581"/>
    <w:rsid w:val="008857AA"/>
    <w:rsid w:val="00885B20"/>
    <w:rsid w:val="00885FAA"/>
    <w:rsid w:val="00886155"/>
    <w:rsid w:val="00886419"/>
    <w:rsid w:val="0088668E"/>
    <w:rsid w:val="0088679F"/>
    <w:rsid w:val="0088700B"/>
    <w:rsid w:val="00887256"/>
    <w:rsid w:val="00887422"/>
    <w:rsid w:val="00887649"/>
    <w:rsid w:val="00887BA5"/>
    <w:rsid w:val="008900A1"/>
    <w:rsid w:val="0089033F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AB3"/>
    <w:rsid w:val="00892B41"/>
    <w:rsid w:val="00893395"/>
    <w:rsid w:val="008938E9"/>
    <w:rsid w:val="00893C32"/>
    <w:rsid w:val="00894229"/>
    <w:rsid w:val="00894294"/>
    <w:rsid w:val="0089459F"/>
    <w:rsid w:val="00894CC5"/>
    <w:rsid w:val="00894D71"/>
    <w:rsid w:val="00894FDD"/>
    <w:rsid w:val="00894FF3"/>
    <w:rsid w:val="00895153"/>
    <w:rsid w:val="00895202"/>
    <w:rsid w:val="00895E4B"/>
    <w:rsid w:val="008962A9"/>
    <w:rsid w:val="00896437"/>
    <w:rsid w:val="008965AE"/>
    <w:rsid w:val="0089676E"/>
    <w:rsid w:val="00896DFD"/>
    <w:rsid w:val="00897250"/>
    <w:rsid w:val="008976EF"/>
    <w:rsid w:val="0089784C"/>
    <w:rsid w:val="008979DD"/>
    <w:rsid w:val="00897D8C"/>
    <w:rsid w:val="008A04EB"/>
    <w:rsid w:val="008A0C77"/>
    <w:rsid w:val="008A0D9C"/>
    <w:rsid w:val="008A0E12"/>
    <w:rsid w:val="008A0E50"/>
    <w:rsid w:val="008A0EB3"/>
    <w:rsid w:val="008A1317"/>
    <w:rsid w:val="008A134E"/>
    <w:rsid w:val="008A1647"/>
    <w:rsid w:val="008A168E"/>
    <w:rsid w:val="008A1719"/>
    <w:rsid w:val="008A1833"/>
    <w:rsid w:val="008A1ADB"/>
    <w:rsid w:val="008A1DCB"/>
    <w:rsid w:val="008A1E3B"/>
    <w:rsid w:val="008A1EF8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5D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83"/>
    <w:rsid w:val="008A529C"/>
    <w:rsid w:val="008A56EC"/>
    <w:rsid w:val="008A578F"/>
    <w:rsid w:val="008A5EB1"/>
    <w:rsid w:val="008A60EF"/>
    <w:rsid w:val="008A67BD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8C0"/>
    <w:rsid w:val="008B08E5"/>
    <w:rsid w:val="008B0A47"/>
    <w:rsid w:val="008B0ABF"/>
    <w:rsid w:val="008B0EEE"/>
    <w:rsid w:val="008B0FA9"/>
    <w:rsid w:val="008B1007"/>
    <w:rsid w:val="008B118F"/>
    <w:rsid w:val="008B1326"/>
    <w:rsid w:val="008B1611"/>
    <w:rsid w:val="008B166E"/>
    <w:rsid w:val="008B170B"/>
    <w:rsid w:val="008B179F"/>
    <w:rsid w:val="008B17E7"/>
    <w:rsid w:val="008B192D"/>
    <w:rsid w:val="008B1E3F"/>
    <w:rsid w:val="008B1F4F"/>
    <w:rsid w:val="008B259C"/>
    <w:rsid w:val="008B294E"/>
    <w:rsid w:val="008B2C63"/>
    <w:rsid w:val="008B2E2C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718"/>
    <w:rsid w:val="008B47ED"/>
    <w:rsid w:val="008B4AC7"/>
    <w:rsid w:val="008B4BFD"/>
    <w:rsid w:val="008B54C0"/>
    <w:rsid w:val="008B55D2"/>
    <w:rsid w:val="008B55D4"/>
    <w:rsid w:val="008B5F7A"/>
    <w:rsid w:val="008B6458"/>
    <w:rsid w:val="008B6579"/>
    <w:rsid w:val="008B6912"/>
    <w:rsid w:val="008B69D3"/>
    <w:rsid w:val="008B6AFE"/>
    <w:rsid w:val="008B6BEF"/>
    <w:rsid w:val="008B6D00"/>
    <w:rsid w:val="008B7001"/>
    <w:rsid w:val="008B7075"/>
    <w:rsid w:val="008B7709"/>
    <w:rsid w:val="008B7ABB"/>
    <w:rsid w:val="008B7DAD"/>
    <w:rsid w:val="008C00CA"/>
    <w:rsid w:val="008C03BA"/>
    <w:rsid w:val="008C090D"/>
    <w:rsid w:val="008C0DE9"/>
    <w:rsid w:val="008C1883"/>
    <w:rsid w:val="008C196B"/>
    <w:rsid w:val="008C1B2E"/>
    <w:rsid w:val="008C1C67"/>
    <w:rsid w:val="008C2086"/>
    <w:rsid w:val="008C2258"/>
    <w:rsid w:val="008C2AF9"/>
    <w:rsid w:val="008C2DB7"/>
    <w:rsid w:val="008C34EE"/>
    <w:rsid w:val="008C3965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4DE0"/>
    <w:rsid w:val="008C58D3"/>
    <w:rsid w:val="008C58EA"/>
    <w:rsid w:val="008C5920"/>
    <w:rsid w:val="008C5FB1"/>
    <w:rsid w:val="008C60BA"/>
    <w:rsid w:val="008C6399"/>
    <w:rsid w:val="008C6493"/>
    <w:rsid w:val="008C64E0"/>
    <w:rsid w:val="008C67A9"/>
    <w:rsid w:val="008C67C5"/>
    <w:rsid w:val="008C695E"/>
    <w:rsid w:val="008C69B9"/>
    <w:rsid w:val="008C6BEE"/>
    <w:rsid w:val="008C6EA0"/>
    <w:rsid w:val="008C709D"/>
    <w:rsid w:val="008C742D"/>
    <w:rsid w:val="008C77C7"/>
    <w:rsid w:val="008C7924"/>
    <w:rsid w:val="008D012C"/>
    <w:rsid w:val="008D0B5E"/>
    <w:rsid w:val="008D0B92"/>
    <w:rsid w:val="008D1229"/>
    <w:rsid w:val="008D1279"/>
    <w:rsid w:val="008D154B"/>
    <w:rsid w:val="008D198A"/>
    <w:rsid w:val="008D1ACD"/>
    <w:rsid w:val="008D1FBC"/>
    <w:rsid w:val="008D265D"/>
    <w:rsid w:val="008D27C0"/>
    <w:rsid w:val="008D28CE"/>
    <w:rsid w:val="008D2D6C"/>
    <w:rsid w:val="008D2E8E"/>
    <w:rsid w:val="008D2F41"/>
    <w:rsid w:val="008D35BD"/>
    <w:rsid w:val="008D3773"/>
    <w:rsid w:val="008D3888"/>
    <w:rsid w:val="008D3A85"/>
    <w:rsid w:val="008D3B22"/>
    <w:rsid w:val="008D3D97"/>
    <w:rsid w:val="008D3D9D"/>
    <w:rsid w:val="008D3F05"/>
    <w:rsid w:val="008D458D"/>
    <w:rsid w:val="008D489B"/>
    <w:rsid w:val="008D4AA1"/>
    <w:rsid w:val="008D4D2A"/>
    <w:rsid w:val="008D4E6E"/>
    <w:rsid w:val="008D4E8B"/>
    <w:rsid w:val="008D4E90"/>
    <w:rsid w:val="008D4E95"/>
    <w:rsid w:val="008D53AD"/>
    <w:rsid w:val="008D5A92"/>
    <w:rsid w:val="008D5C1B"/>
    <w:rsid w:val="008D5CAB"/>
    <w:rsid w:val="008D5DE7"/>
    <w:rsid w:val="008D60DC"/>
    <w:rsid w:val="008D679C"/>
    <w:rsid w:val="008D69CD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87E"/>
    <w:rsid w:val="008E1CB4"/>
    <w:rsid w:val="008E200C"/>
    <w:rsid w:val="008E27EB"/>
    <w:rsid w:val="008E3F8E"/>
    <w:rsid w:val="008E4105"/>
    <w:rsid w:val="008E41ED"/>
    <w:rsid w:val="008E4206"/>
    <w:rsid w:val="008E4314"/>
    <w:rsid w:val="008E49A7"/>
    <w:rsid w:val="008E4A90"/>
    <w:rsid w:val="008E4E6F"/>
    <w:rsid w:val="008E4F58"/>
    <w:rsid w:val="008E5251"/>
    <w:rsid w:val="008E5336"/>
    <w:rsid w:val="008E590D"/>
    <w:rsid w:val="008E5E4C"/>
    <w:rsid w:val="008E5F19"/>
    <w:rsid w:val="008E6592"/>
    <w:rsid w:val="008E6902"/>
    <w:rsid w:val="008E7590"/>
    <w:rsid w:val="008E763D"/>
    <w:rsid w:val="008E7885"/>
    <w:rsid w:val="008E7B8B"/>
    <w:rsid w:val="008F078B"/>
    <w:rsid w:val="008F0AA5"/>
    <w:rsid w:val="008F0EB0"/>
    <w:rsid w:val="008F1111"/>
    <w:rsid w:val="008F113C"/>
    <w:rsid w:val="008F153B"/>
    <w:rsid w:val="008F1CC5"/>
    <w:rsid w:val="008F2560"/>
    <w:rsid w:val="008F275C"/>
    <w:rsid w:val="008F2C40"/>
    <w:rsid w:val="008F3038"/>
    <w:rsid w:val="008F34F4"/>
    <w:rsid w:val="008F35D3"/>
    <w:rsid w:val="008F3CC1"/>
    <w:rsid w:val="008F463F"/>
    <w:rsid w:val="008F4698"/>
    <w:rsid w:val="008F4A76"/>
    <w:rsid w:val="008F4A9A"/>
    <w:rsid w:val="008F4AD8"/>
    <w:rsid w:val="008F4B4C"/>
    <w:rsid w:val="008F4B9C"/>
    <w:rsid w:val="008F51DB"/>
    <w:rsid w:val="008F51FA"/>
    <w:rsid w:val="008F5F77"/>
    <w:rsid w:val="008F623B"/>
    <w:rsid w:val="008F6300"/>
    <w:rsid w:val="008F64FE"/>
    <w:rsid w:val="008F69E7"/>
    <w:rsid w:val="008F6BD8"/>
    <w:rsid w:val="008F6D88"/>
    <w:rsid w:val="008F7194"/>
    <w:rsid w:val="008F7692"/>
    <w:rsid w:val="008F7E63"/>
    <w:rsid w:val="00900983"/>
    <w:rsid w:val="00900E64"/>
    <w:rsid w:val="00900EBB"/>
    <w:rsid w:val="009016A9"/>
    <w:rsid w:val="00901B73"/>
    <w:rsid w:val="00901FFA"/>
    <w:rsid w:val="0090216C"/>
    <w:rsid w:val="0090222B"/>
    <w:rsid w:val="00902405"/>
    <w:rsid w:val="0090287D"/>
    <w:rsid w:val="00902B19"/>
    <w:rsid w:val="00902D8E"/>
    <w:rsid w:val="00902F4D"/>
    <w:rsid w:val="009030FE"/>
    <w:rsid w:val="0090316B"/>
    <w:rsid w:val="0090353B"/>
    <w:rsid w:val="00903569"/>
    <w:rsid w:val="00903649"/>
    <w:rsid w:val="0090386F"/>
    <w:rsid w:val="00903F25"/>
    <w:rsid w:val="00903F9D"/>
    <w:rsid w:val="00904E9C"/>
    <w:rsid w:val="00904ED5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709"/>
    <w:rsid w:val="00906A8D"/>
    <w:rsid w:val="00906CE9"/>
    <w:rsid w:val="00906EBB"/>
    <w:rsid w:val="00907957"/>
    <w:rsid w:val="009102CC"/>
    <w:rsid w:val="00910581"/>
    <w:rsid w:val="00910718"/>
    <w:rsid w:val="00910D49"/>
    <w:rsid w:val="00910F5F"/>
    <w:rsid w:val="00910F9B"/>
    <w:rsid w:val="00911044"/>
    <w:rsid w:val="00911626"/>
    <w:rsid w:val="0091172E"/>
    <w:rsid w:val="0091199D"/>
    <w:rsid w:val="00911C69"/>
    <w:rsid w:val="00912006"/>
    <w:rsid w:val="0091206A"/>
    <w:rsid w:val="0091213D"/>
    <w:rsid w:val="00912F2B"/>
    <w:rsid w:val="00913E3B"/>
    <w:rsid w:val="009142C8"/>
    <w:rsid w:val="00914682"/>
    <w:rsid w:val="0091487B"/>
    <w:rsid w:val="00914987"/>
    <w:rsid w:val="00914A43"/>
    <w:rsid w:val="00914A7B"/>
    <w:rsid w:val="00914F62"/>
    <w:rsid w:val="0091559C"/>
    <w:rsid w:val="0091566D"/>
    <w:rsid w:val="00915C5D"/>
    <w:rsid w:val="009161D2"/>
    <w:rsid w:val="009163A1"/>
    <w:rsid w:val="00916860"/>
    <w:rsid w:val="00916933"/>
    <w:rsid w:val="00917378"/>
    <w:rsid w:val="00917566"/>
    <w:rsid w:val="0091776C"/>
    <w:rsid w:val="00917C7E"/>
    <w:rsid w:val="00920604"/>
    <w:rsid w:val="009212C6"/>
    <w:rsid w:val="00921B64"/>
    <w:rsid w:val="00921BC4"/>
    <w:rsid w:val="00921C3C"/>
    <w:rsid w:val="00921C9F"/>
    <w:rsid w:val="00921CAB"/>
    <w:rsid w:val="00922286"/>
    <w:rsid w:val="00922E83"/>
    <w:rsid w:val="00922F43"/>
    <w:rsid w:val="00923664"/>
    <w:rsid w:val="00923CBE"/>
    <w:rsid w:val="00924031"/>
    <w:rsid w:val="00924677"/>
    <w:rsid w:val="00924EAD"/>
    <w:rsid w:val="0092517A"/>
    <w:rsid w:val="009251C3"/>
    <w:rsid w:val="00925B76"/>
    <w:rsid w:val="00925C09"/>
    <w:rsid w:val="009260C4"/>
    <w:rsid w:val="0092674F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31F"/>
    <w:rsid w:val="00931B85"/>
    <w:rsid w:val="00932363"/>
    <w:rsid w:val="0093266F"/>
    <w:rsid w:val="0093277F"/>
    <w:rsid w:val="00932BE6"/>
    <w:rsid w:val="00932F3A"/>
    <w:rsid w:val="00932FCD"/>
    <w:rsid w:val="0093351C"/>
    <w:rsid w:val="009336AC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9BD"/>
    <w:rsid w:val="00935BE1"/>
    <w:rsid w:val="00936645"/>
    <w:rsid w:val="00936811"/>
    <w:rsid w:val="00936D07"/>
    <w:rsid w:val="00936D3A"/>
    <w:rsid w:val="00936EC1"/>
    <w:rsid w:val="00936FE6"/>
    <w:rsid w:val="009378D7"/>
    <w:rsid w:val="00937CD9"/>
    <w:rsid w:val="00937F6B"/>
    <w:rsid w:val="009400E2"/>
    <w:rsid w:val="0094027E"/>
    <w:rsid w:val="0094077E"/>
    <w:rsid w:val="009409BE"/>
    <w:rsid w:val="00940AF4"/>
    <w:rsid w:val="00940B56"/>
    <w:rsid w:val="00940FF9"/>
    <w:rsid w:val="0094103F"/>
    <w:rsid w:val="00941D77"/>
    <w:rsid w:val="0094270C"/>
    <w:rsid w:val="00942852"/>
    <w:rsid w:val="00942D7C"/>
    <w:rsid w:val="00942F33"/>
    <w:rsid w:val="009433DF"/>
    <w:rsid w:val="00943477"/>
    <w:rsid w:val="00943910"/>
    <w:rsid w:val="00943B64"/>
    <w:rsid w:val="00943C2E"/>
    <w:rsid w:val="00943EAE"/>
    <w:rsid w:val="009446C3"/>
    <w:rsid w:val="00944767"/>
    <w:rsid w:val="009448E4"/>
    <w:rsid w:val="00944A4D"/>
    <w:rsid w:val="00946135"/>
    <w:rsid w:val="0094625E"/>
    <w:rsid w:val="00946486"/>
    <w:rsid w:val="00946558"/>
    <w:rsid w:val="00946642"/>
    <w:rsid w:val="009467B4"/>
    <w:rsid w:val="00946CE7"/>
    <w:rsid w:val="00946D1F"/>
    <w:rsid w:val="00946D87"/>
    <w:rsid w:val="00946DFA"/>
    <w:rsid w:val="009474BF"/>
    <w:rsid w:val="00947D74"/>
    <w:rsid w:val="00947DD3"/>
    <w:rsid w:val="00947E85"/>
    <w:rsid w:val="00950465"/>
    <w:rsid w:val="009510B2"/>
    <w:rsid w:val="00951138"/>
    <w:rsid w:val="00951473"/>
    <w:rsid w:val="00951474"/>
    <w:rsid w:val="00951DBB"/>
    <w:rsid w:val="00952182"/>
    <w:rsid w:val="009527A2"/>
    <w:rsid w:val="00952E11"/>
    <w:rsid w:val="009530B4"/>
    <w:rsid w:val="009535D8"/>
    <w:rsid w:val="009536D4"/>
    <w:rsid w:val="00953B0E"/>
    <w:rsid w:val="00954E7F"/>
    <w:rsid w:val="00955695"/>
    <w:rsid w:val="009561FF"/>
    <w:rsid w:val="00956271"/>
    <w:rsid w:val="00956345"/>
    <w:rsid w:val="00956826"/>
    <w:rsid w:val="00956E12"/>
    <w:rsid w:val="00956E4C"/>
    <w:rsid w:val="00956FC7"/>
    <w:rsid w:val="009571F3"/>
    <w:rsid w:val="00957240"/>
    <w:rsid w:val="009574D0"/>
    <w:rsid w:val="00957826"/>
    <w:rsid w:val="009578CC"/>
    <w:rsid w:val="00957914"/>
    <w:rsid w:val="00957B06"/>
    <w:rsid w:val="00957C52"/>
    <w:rsid w:val="00957E29"/>
    <w:rsid w:val="00957F45"/>
    <w:rsid w:val="00960053"/>
    <w:rsid w:val="009603D8"/>
    <w:rsid w:val="00960578"/>
    <w:rsid w:val="00960724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284"/>
    <w:rsid w:val="00962392"/>
    <w:rsid w:val="00962D33"/>
    <w:rsid w:val="00962D69"/>
    <w:rsid w:val="00962E0E"/>
    <w:rsid w:val="009632E1"/>
    <w:rsid w:val="009634FC"/>
    <w:rsid w:val="009642F6"/>
    <w:rsid w:val="00964769"/>
    <w:rsid w:val="00964D2B"/>
    <w:rsid w:val="00964F84"/>
    <w:rsid w:val="00965230"/>
    <w:rsid w:val="0096545D"/>
    <w:rsid w:val="0096573F"/>
    <w:rsid w:val="00965FC6"/>
    <w:rsid w:val="009666E5"/>
    <w:rsid w:val="00966BDB"/>
    <w:rsid w:val="00967378"/>
    <w:rsid w:val="009675D6"/>
    <w:rsid w:val="00967659"/>
    <w:rsid w:val="0096775C"/>
    <w:rsid w:val="009701AC"/>
    <w:rsid w:val="009703B1"/>
    <w:rsid w:val="00970C5A"/>
    <w:rsid w:val="00970E18"/>
    <w:rsid w:val="0097148A"/>
    <w:rsid w:val="0097166C"/>
    <w:rsid w:val="00971AA4"/>
    <w:rsid w:val="009720DB"/>
    <w:rsid w:val="009728ED"/>
    <w:rsid w:val="00972C79"/>
    <w:rsid w:val="00972C8E"/>
    <w:rsid w:val="00972FFA"/>
    <w:rsid w:val="0097308B"/>
    <w:rsid w:val="009730CF"/>
    <w:rsid w:val="0097373E"/>
    <w:rsid w:val="009738AB"/>
    <w:rsid w:val="009744F2"/>
    <w:rsid w:val="00974514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C9A"/>
    <w:rsid w:val="00976F27"/>
    <w:rsid w:val="009771DE"/>
    <w:rsid w:val="009773A5"/>
    <w:rsid w:val="00977E64"/>
    <w:rsid w:val="0098006E"/>
    <w:rsid w:val="009801E1"/>
    <w:rsid w:val="009802C0"/>
    <w:rsid w:val="00980958"/>
    <w:rsid w:val="00980E45"/>
    <w:rsid w:val="00981060"/>
    <w:rsid w:val="0098158A"/>
    <w:rsid w:val="009815B1"/>
    <w:rsid w:val="00981728"/>
    <w:rsid w:val="00981BD7"/>
    <w:rsid w:val="009823A0"/>
    <w:rsid w:val="0098278E"/>
    <w:rsid w:val="00982AC2"/>
    <w:rsid w:val="00982C2A"/>
    <w:rsid w:val="00983063"/>
    <w:rsid w:val="00983092"/>
    <w:rsid w:val="00983B85"/>
    <w:rsid w:val="00983D15"/>
    <w:rsid w:val="00983D7A"/>
    <w:rsid w:val="00984785"/>
    <w:rsid w:val="009848B2"/>
    <w:rsid w:val="00984AF9"/>
    <w:rsid w:val="00984CE5"/>
    <w:rsid w:val="00984F17"/>
    <w:rsid w:val="00985326"/>
    <w:rsid w:val="00985468"/>
    <w:rsid w:val="00985897"/>
    <w:rsid w:val="00985A53"/>
    <w:rsid w:val="00986236"/>
    <w:rsid w:val="009862B2"/>
    <w:rsid w:val="009863C6"/>
    <w:rsid w:val="00986B0B"/>
    <w:rsid w:val="00986CAE"/>
    <w:rsid w:val="00986F0C"/>
    <w:rsid w:val="009870BF"/>
    <w:rsid w:val="00987900"/>
    <w:rsid w:val="00987B71"/>
    <w:rsid w:val="00990151"/>
    <w:rsid w:val="009904EB"/>
    <w:rsid w:val="0099081F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2C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4DCD"/>
    <w:rsid w:val="00995374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CED"/>
    <w:rsid w:val="00997F2A"/>
    <w:rsid w:val="009A0727"/>
    <w:rsid w:val="009A09DD"/>
    <w:rsid w:val="009A0A95"/>
    <w:rsid w:val="009A1053"/>
    <w:rsid w:val="009A1538"/>
    <w:rsid w:val="009A16FF"/>
    <w:rsid w:val="009A174F"/>
    <w:rsid w:val="009A1EB2"/>
    <w:rsid w:val="009A1F14"/>
    <w:rsid w:val="009A23BE"/>
    <w:rsid w:val="009A2E6F"/>
    <w:rsid w:val="009A320A"/>
    <w:rsid w:val="009A3AB3"/>
    <w:rsid w:val="009A3BCD"/>
    <w:rsid w:val="009A3F2C"/>
    <w:rsid w:val="009A4037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3EA"/>
    <w:rsid w:val="009A54E5"/>
    <w:rsid w:val="009A566A"/>
    <w:rsid w:val="009A5764"/>
    <w:rsid w:val="009A5A40"/>
    <w:rsid w:val="009A6370"/>
    <w:rsid w:val="009A63D9"/>
    <w:rsid w:val="009A6890"/>
    <w:rsid w:val="009A68EF"/>
    <w:rsid w:val="009A6A96"/>
    <w:rsid w:val="009A6C9A"/>
    <w:rsid w:val="009A76B7"/>
    <w:rsid w:val="009A7C63"/>
    <w:rsid w:val="009B02A8"/>
    <w:rsid w:val="009B0352"/>
    <w:rsid w:val="009B0387"/>
    <w:rsid w:val="009B0A9F"/>
    <w:rsid w:val="009B0E02"/>
    <w:rsid w:val="009B0E6F"/>
    <w:rsid w:val="009B10EB"/>
    <w:rsid w:val="009B159B"/>
    <w:rsid w:val="009B176F"/>
    <w:rsid w:val="009B1CD8"/>
    <w:rsid w:val="009B2230"/>
    <w:rsid w:val="009B2B96"/>
    <w:rsid w:val="009B2C7A"/>
    <w:rsid w:val="009B2E73"/>
    <w:rsid w:val="009B34B2"/>
    <w:rsid w:val="009B360D"/>
    <w:rsid w:val="009B3951"/>
    <w:rsid w:val="009B3A31"/>
    <w:rsid w:val="009B3C28"/>
    <w:rsid w:val="009B3CAE"/>
    <w:rsid w:val="009B44DA"/>
    <w:rsid w:val="009B44DF"/>
    <w:rsid w:val="009B45C3"/>
    <w:rsid w:val="009B4C96"/>
    <w:rsid w:val="009B4CA0"/>
    <w:rsid w:val="009B4D42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C028B"/>
    <w:rsid w:val="009C04AD"/>
    <w:rsid w:val="009C0881"/>
    <w:rsid w:val="009C13D9"/>
    <w:rsid w:val="009C1861"/>
    <w:rsid w:val="009C1934"/>
    <w:rsid w:val="009C1A7E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60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A21"/>
    <w:rsid w:val="009C4B41"/>
    <w:rsid w:val="009C4BCC"/>
    <w:rsid w:val="009C4FA6"/>
    <w:rsid w:val="009C5A7A"/>
    <w:rsid w:val="009C5EB1"/>
    <w:rsid w:val="009C6697"/>
    <w:rsid w:val="009C6978"/>
    <w:rsid w:val="009C6BB1"/>
    <w:rsid w:val="009C7337"/>
    <w:rsid w:val="009C77A7"/>
    <w:rsid w:val="009C79BF"/>
    <w:rsid w:val="009C7A91"/>
    <w:rsid w:val="009C7CD3"/>
    <w:rsid w:val="009D0177"/>
    <w:rsid w:val="009D0297"/>
    <w:rsid w:val="009D077B"/>
    <w:rsid w:val="009D0C5F"/>
    <w:rsid w:val="009D0CDF"/>
    <w:rsid w:val="009D0E68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5C2"/>
    <w:rsid w:val="009D2612"/>
    <w:rsid w:val="009D2833"/>
    <w:rsid w:val="009D2A9B"/>
    <w:rsid w:val="009D2C0E"/>
    <w:rsid w:val="009D2CBB"/>
    <w:rsid w:val="009D32B2"/>
    <w:rsid w:val="009D3516"/>
    <w:rsid w:val="009D3FDD"/>
    <w:rsid w:val="009D4710"/>
    <w:rsid w:val="009D4C1C"/>
    <w:rsid w:val="009D4D97"/>
    <w:rsid w:val="009D5104"/>
    <w:rsid w:val="009D511D"/>
    <w:rsid w:val="009D51E4"/>
    <w:rsid w:val="009D5343"/>
    <w:rsid w:val="009D5446"/>
    <w:rsid w:val="009D54B9"/>
    <w:rsid w:val="009D5A21"/>
    <w:rsid w:val="009D5EC2"/>
    <w:rsid w:val="009D5F2C"/>
    <w:rsid w:val="009D6079"/>
    <w:rsid w:val="009D672E"/>
    <w:rsid w:val="009D6918"/>
    <w:rsid w:val="009D6BD8"/>
    <w:rsid w:val="009D6F49"/>
    <w:rsid w:val="009D6F5B"/>
    <w:rsid w:val="009D7182"/>
    <w:rsid w:val="009D7268"/>
    <w:rsid w:val="009D73F7"/>
    <w:rsid w:val="009D750F"/>
    <w:rsid w:val="009D75E6"/>
    <w:rsid w:val="009D77AE"/>
    <w:rsid w:val="009D7A06"/>
    <w:rsid w:val="009D7BE0"/>
    <w:rsid w:val="009E0237"/>
    <w:rsid w:val="009E0552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0FBE"/>
    <w:rsid w:val="009E1166"/>
    <w:rsid w:val="009E11F4"/>
    <w:rsid w:val="009E1649"/>
    <w:rsid w:val="009E178D"/>
    <w:rsid w:val="009E1CA3"/>
    <w:rsid w:val="009E1D01"/>
    <w:rsid w:val="009E22C0"/>
    <w:rsid w:val="009E2B1C"/>
    <w:rsid w:val="009E2E54"/>
    <w:rsid w:val="009E2E77"/>
    <w:rsid w:val="009E318E"/>
    <w:rsid w:val="009E3196"/>
    <w:rsid w:val="009E3A88"/>
    <w:rsid w:val="009E42DD"/>
    <w:rsid w:val="009E491A"/>
    <w:rsid w:val="009E4A95"/>
    <w:rsid w:val="009E4D1B"/>
    <w:rsid w:val="009E513C"/>
    <w:rsid w:val="009E52E4"/>
    <w:rsid w:val="009E5486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11B"/>
    <w:rsid w:val="009F1173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621F"/>
    <w:rsid w:val="009F647B"/>
    <w:rsid w:val="009F6769"/>
    <w:rsid w:val="009F6AAE"/>
    <w:rsid w:val="009F6AE9"/>
    <w:rsid w:val="009F6DF9"/>
    <w:rsid w:val="009F7658"/>
    <w:rsid w:val="009F7B7B"/>
    <w:rsid w:val="009F7DAF"/>
    <w:rsid w:val="00A00506"/>
    <w:rsid w:val="00A00556"/>
    <w:rsid w:val="00A006FE"/>
    <w:rsid w:val="00A00973"/>
    <w:rsid w:val="00A011CF"/>
    <w:rsid w:val="00A019A3"/>
    <w:rsid w:val="00A01CC7"/>
    <w:rsid w:val="00A01DAE"/>
    <w:rsid w:val="00A01DE3"/>
    <w:rsid w:val="00A01FBA"/>
    <w:rsid w:val="00A0274F"/>
    <w:rsid w:val="00A029C1"/>
    <w:rsid w:val="00A030C8"/>
    <w:rsid w:val="00A030E2"/>
    <w:rsid w:val="00A032A0"/>
    <w:rsid w:val="00A036D0"/>
    <w:rsid w:val="00A03945"/>
    <w:rsid w:val="00A039C4"/>
    <w:rsid w:val="00A03C84"/>
    <w:rsid w:val="00A03DC3"/>
    <w:rsid w:val="00A042CD"/>
    <w:rsid w:val="00A0499A"/>
    <w:rsid w:val="00A04A43"/>
    <w:rsid w:val="00A04D1E"/>
    <w:rsid w:val="00A05012"/>
    <w:rsid w:val="00A050C9"/>
    <w:rsid w:val="00A058AE"/>
    <w:rsid w:val="00A05955"/>
    <w:rsid w:val="00A05EA2"/>
    <w:rsid w:val="00A062BC"/>
    <w:rsid w:val="00A06352"/>
    <w:rsid w:val="00A0665E"/>
    <w:rsid w:val="00A06951"/>
    <w:rsid w:val="00A06C8A"/>
    <w:rsid w:val="00A06D03"/>
    <w:rsid w:val="00A0747F"/>
    <w:rsid w:val="00A079E5"/>
    <w:rsid w:val="00A07BBA"/>
    <w:rsid w:val="00A07EAE"/>
    <w:rsid w:val="00A10050"/>
    <w:rsid w:val="00A10068"/>
    <w:rsid w:val="00A104C1"/>
    <w:rsid w:val="00A107C8"/>
    <w:rsid w:val="00A10932"/>
    <w:rsid w:val="00A109BA"/>
    <w:rsid w:val="00A10CA5"/>
    <w:rsid w:val="00A11409"/>
    <w:rsid w:val="00A11439"/>
    <w:rsid w:val="00A114AC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EF"/>
    <w:rsid w:val="00A14F81"/>
    <w:rsid w:val="00A14FE1"/>
    <w:rsid w:val="00A15046"/>
    <w:rsid w:val="00A15139"/>
    <w:rsid w:val="00A152B5"/>
    <w:rsid w:val="00A16320"/>
    <w:rsid w:val="00A16352"/>
    <w:rsid w:val="00A16474"/>
    <w:rsid w:val="00A1733F"/>
    <w:rsid w:val="00A17620"/>
    <w:rsid w:val="00A17B69"/>
    <w:rsid w:val="00A17C1B"/>
    <w:rsid w:val="00A17C22"/>
    <w:rsid w:val="00A17ED5"/>
    <w:rsid w:val="00A20130"/>
    <w:rsid w:val="00A20176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818"/>
    <w:rsid w:val="00A22B57"/>
    <w:rsid w:val="00A22F63"/>
    <w:rsid w:val="00A235E6"/>
    <w:rsid w:val="00A2462C"/>
    <w:rsid w:val="00A25118"/>
    <w:rsid w:val="00A25153"/>
    <w:rsid w:val="00A25562"/>
    <w:rsid w:val="00A258C5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311"/>
    <w:rsid w:val="00A2733D"/>
    <w:rsid w:val="00A302FD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DC"/>
    <w:rsid w:val="00A321C5"/>
    <w:rsid w:val="00A321E6"/>
    <w:rsid w:val="00A32412"/>
    <w:rsid w:val="00A32651"/>
    <w:rsid w:val="00A32762"/>
    <w:rsid w:val="00A32E91"/>
    <w:rsid w:val="00A32F1B"/>
    <w:rsid w:val="00A33289"/>
    <w:rsid w:val="00A3351A"/>
    <w:rsid w:val="00A336AC"/>
    <w:rsid w:val="00A33DE0"/>
    <w:rsid w:val="00A33E64"/>
    <w:rsid w:val="00A34301"/>
    <w:rsid w:val="00A343EB"/>
    <w:rsid w:val="00A3468B"/>
    <w:rsid w:val="00A347DC"/>
    <w:rsid w:val="00A34A99"/>
    <w:rsid w:val="00A34DAE"/>
    <w:rsid w:val="00A34E52"/>
    <w:rsid w:val="00A353BF"/>
    <w:rsid w:val="00A35455"/>
    <w:rsid w:val="00A35626"/>
    <w:rsid w:val="00A3571C"/>
    <w:rsid w:val="00A35788"/>
    <w:rsid w:val="00A359FB"/>
    <w:rsid w:val="00A36133"/>
    <w:rsid w:val="00A36191"/>
    <w:rsid w:val="00A362B2"/>
    <w:rsid w:val="00A369F4"/>
    <w:rsid w:val="00A3721B"/>
    <w:rsid w:val="00A37601"/>
    <w:rsid w:val="00A3787D"/>
    <w:rsid w:val="00A37E70"/>
    <w:rsid w:val="00A37F2B"/>
    <w:rsid w:val="00A4119F"/>
    <w:rsid w:val="00A412EC"/>
    <w:rsid w:val="00A4140F"/>
    <w:rsid w:val="00A41491"/>
    <w:rsid w:val="00A41578"/>
    <w:rsid w:val="00A41A0C"/>
    <w:rsid w:val="00A41AF3"/>
    <w:rsid w:val="00A42A5B"/>
    <w:rsid w:val="00A42DDC"/>
    <w:rsid w:val="00A430D6"/>
    <w:rsid w:val="00A434DD"/>
    <w:rsid w:val="00A437C0"/>
    <w:rsid w:val="00A4380C"/>
    <w:rsid w:val="00A43824"/>
    <w:rsid w:val="00A4387D"/>
    <w:rsid w:val="00A43BBE"/>
    <w:rsid w:val="00A43FD6"/>
    <w:rsid w:val="00A444D7"/>
    <w:rsid w:val="00A447C9"/>
    <w:rsid w:val="00A4482A"/>
    <w:rsid w:val="00A449FD"/>
    <w:rsid w:val="00A44ACD"/>
    <w:rsid w:val="00A453A3"/>
    <w:rsid w:val="00A4571B"/>
    <w:rsid w:val="00A45C78"/>
    <w:rsid w:val="00A45D04"/>
    <w:rsid w:val="00A45DB1"/>
    <w:rsid w:val="00A45E40"/>
    <w:rsid w:val="00A45E61"/>
    <w:rsid w:val="00A45F8D"/>
    <w:rsid w:val="00A45F90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E43"/>
    <w:rsid w:val="00A50FD1"/>
    <w:rsid w:val="00A51043"/>
    <w:rsid w:val="00A512A9"/>
    <w:rsid w:val="00A51318"/>
    <w:rsid w:val="00A5134C"/>
    <w:rsid w:val="00A513E3"/>
    <w:rsid w:val="00A5195E"/>
    <w:rsid w:val="00A5201C"/>
    <w:rsid w:val="00A52194"/>
    <w:rsid w:val="00A5241A"/>
    <w:rsid w:val="00A52AF8"/>
    <w:rsid w:val="00A52C9A"/>
    <w:rsid w:val="00A52DB4"/>
    <w:rsid w:val="00A5318E"/>
    <w:rsid w:val="00A531AE"/>
    <w:rsid w:val="00A53672"/>
    <w:rsid w:val="00A537EE"/>
    <w:rsid w:val="00A53B5E"/>
    <w:rsid w:val="00A53D71"/>
    <w:rsid w:val="00A543C4"/>
    <w:rsid w:val="00A54E2E"/>
    <w:rsid w:val="00A54FFA"/>
    <w:rsid w:val="00A5505C"/>
    <w:rsid w:val="00A55060"/>
    <w:rsid w:val="00A55112"/>
    <w:rsid w:val="00A555AB"/>
    <w:rsid w:val="00A56209"/>
    <w:rsid w:val="00A567EB"/>
    <w:rsid w:val="00A56E83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972"/>
    <w:rsid w:val="00A61A03"/>
    <w:rsid w:val="00A61A12"/>
    <w:rsid w:val="00A6299A"/>
    <w:rsid w:val="00A62E27"/>
    <w:rsid w:val="00A63175"/>
    <w:rsid w:val="00A632B3"/>
    <w:rsid w:val="00A638FD"/>
    <w:rsid w:val="00A63921"/>
    <w:rsid w:val="00A63EBE"/>
    <w:rsid w:val="00A645AB"/>
    <w:rsid w:val="00A64DB3"/>
    <w:rsid w:val="00A64DDE"/>
    <w:rsid w:val="00A64FD0"/>
    <w:rsid w:val="00A6532D"/>
    <w:rsid w:val="00A655AD"/>
    <w:rsid w:val="00A65908"/>
    <w:rsid w:val="00A65B6C"/>
    <w:rsid w:val="00A66A5B"/>
    <w:rsid w:val="00A66E22"/>
    <w:rsid w:val="00A670AC"/>
    <w:rsid w:val="00A67899"/>
    <w:rsid w:val="00A6793A"/>
    <w:rsid w:val="00A700DB"/>
    <w:rsid w:val="00A7050B"/>
    <w:rsid w:val="00A705B0"/>
    <w:rsid w:val="00A70660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53A"/>
    <w:rsid w:val="00A727F5"/>
    <w:rsid w:val="00A72896"/>
    <w:rsid w:val="00A7289E"/>
    <w:rsid w:val="00A72A09"/>
    <w:rsid w:val="00A72E04"/>
    <w:rsid w:val="00A73938"/>
    <w:rsid w:val="00A73AF8"/>
    <w:rsid w:val="00A73C6E"/>
    <w:rsid w:val="00A73CF8"/>
    <w:rsid w:val="00A73DC8"/>
    <w:rsid w:val="00A73EFD"/>
    <w:rsid w:val="00A740DC"/>
    <w:rsid w:val="00A746C4"/>
    <w:rsid w:val="00A7484C"/>
    <w:rsid w:val="00A74998"/>
    <w:rsid w:val="00A75131"/>
    <w:rsid w:val="00A751BE"/>
    <w:rsid w:val="00A754A9"/>
    <w:rsid w:val="00A75A7B"/>
    <w:rsid w:val="00A75E43"/>
    <w:rsid w:val="00A768B4"/>
    <w:rsid w:val="00A76F72"/>
    <w:rsid w:val="00A777F3"/>
    <w:rsid w:val="00A778ED"/>
    <w:rsid w:val="00A80201"/>
    <w:rsid w:val="00A8128B"/>
    <w:rsid w:val="00A813B4"/>
    <w:rsid w:val="00A81594"/>
    <w:rsid w:val="00A81964"/>
    <w:rsid w:val="00A81AE5"/>
    <w:rsid w:val="00A81B9D"/>
    <w:rsid w:val="00A81C3D"/>
    <w:rsid w:val="00A81D30"/>
    <w:rsid w:val="00A824D3"/>
    <w:rsid w:val="00A82920"/>
    <w:rsid w:val="00A829AD"/>
    <w:rsid w:val="00A82A9D"/>
    <w:rsid w:val="00A82ADE"/>
    <w:rsid w:val="00A82FE6"/>
    <w:rsid w:val="00A83397"/>
    <w:rsid w:val="00A8392E"/>
    <w:rsid w:val="00A83948"/>
    <w:rsid w:val="00A83E5F"/>
    <w:rsid w:val="00A847D0"/>
    <w:rsid w:val="00A84C6B"/>
    <w:rsid w:val="00A84D9D"/>
    <w:rsid w:val="00A85086"/>
    <w:rsid w:val="00A85B01"/>
    <w:rsid w:val="00A85BFB"/>
    <w:rsid w:val="00A85D28"/>
    <w:rsid w:val="00A85D54"/>
    <w:rsid w:val="00A86855"/>
    <w:rsid w:val="00A86BEF"/>
    <w:rsid w:val="00A871F5"/>
    <w:rsid w:val="00A87730"/>
    <w:rsid w:val="00A87830"/>
    <w:rsid w:val="00A87A2C"/>
    <w:rsid w:val="00A87B36"/>
    <w:rsid w:val="00A9021E"/>
    <w:rsid w:val="00A904E9"/>
    <w:rsid w:val="00A907CE"/>
    <w:rsid w:val="00A90F0E"/>
    <w:rsid w:val="00A91956"/>
    <w:rsid w:val="00A926D1"/>
    <w:rsid w:val="00A92707"/>
    <w:rsid w:val="00A92B19"/>
    <w:rsid w:val="00A92B28"/>
    <w:rsid w:val="00A93034"/>
    <w:rsid w:val="00A930FF"/>
    <w:rsid w:val="00A93D73"/>
    <w:rsid w:val="00A93F40"/>
    <w:rsid w:val="00A93F56"/>
    <w:rsid w:val="00A94504"/>
    <w:rsid w:val="00A945FC"/>
    <w:rsid w:val="00A94979"/>
    <w:rsid w:val="00A94A66"/>
    <w:rsid w:val="00A94CFB"/>
    <w:rsid w:val="00A94D04"/>
    <w:rsid w:val="00A95353"/>
    <w:rsid w:val="00A95564"/>
    <w:rsid w:val="00A9558B"/>
    <w:rsid w:val="00A96058"/>
    <w:rsid w:val="00A96267"/>
    <w:rsid w:val="00A964B6"/>
    <w:rsid w:val="00A96D24"/>
    <w:rsid w:val="00A96EDE"/>
    <w:rsid w:val="00A96EFE"/>
    <w:rsid w:val="00A96FE2"/>
    <w:rsid w:val="00A9719E"/>
    <w:rsid w:val="00A976AF"/>
    <w:rsid w:val="00A9786B"/>
    <w:rsid w:val="00AA02A6"/>
    <w:rsid w:val="00AA0B21"/>
    <w:rsid w:val="00AA0E91"/>
    <w:rsid w:val="00AA1212"/>
    <w:rsid w:val="00AA1962"/>
    <w:rsid w:val="00AA1E66"/>
    <w:rsid w:val="00AA2260"/>
    <w:rsid w:val="00AA28CA"/>
    <w:rsid w:val="00AA2963"/>
    <w:rsid w:val="00AA29AA"/>
    <w:rsid w:val="00AA2C67"/>
    <w:rsid w:val="00AA3A70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5EEC"/>
    <w:rsid w:val="00AA6118"/>
    <w:rsid w:val="00AA6525"/>
    <w:rsid w:val="00AA6602"/>
    <w:rsid w:val="00AA671D"/>
    <w:rsid w:val="00AA686F"/>
    <w:rsid w:val="00AA68D8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F47"/>
    <w:rsid w:val="00AB2197"/>
    <w:rsid w:val="00AB2952"/>
    <w:rsid w:val="00AB29FB"/>
    <w:rsid w:val="00AB2B94"/>
    <w:rsid w:val="00AB33DA"/>
    <w:rsid w:val="00AB3554"/>
    <w:rsid w:val="00AB3966"/>
    <w:rsid w:val="00AB3B18"/>
    <w:rsid w:val="00AB3B51"/>
    <w:rsid w:val="00AB3B85"/>
    <w:rsid w:val="00AB3DBF"/>
    <w:rsid w:val="00AB3E06"/>
    <w:rsid w:val="00AB3E3F"/>
    <w:rsid w:val="00AB42F9"/>
    <w:rsid w:val="00AB4822"/>
    <w:rsid w:val="00AB4926"/>
    <w:rsid w:val="00AB4CCD"/>
    <w:rsid w:val="00AB5276"/>
    <w:rsid w:val="00AB53CF"/>
    <w:rsid w:val="00AB57A6"/>
    <w:rsid w:val="00AB59CF"/>
    <w:rsid w:val="00AB5AB1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EBD"/>
    <w:rsid w:val="00AC0014"/>
    <w:rsid w:val="00AC00BC"/>
    <w:rsid w:val="00AC0364"/>
    <w:rsid w:val="00AC04A0"/>
    <w:rsid w:val="00AC0F54"/>
    <w:rsid w:val="00AC122F"/>
    <w:rsid w:val="00AC168C"/>
    <w:rsid w:val="00AC197D"/>
    <w:rsid w:val="00AC1DFF"/>
    <w:rsid w:val="00AC202A"/>
    <w:rsid w:val="00AC233C"/>
    <w:rsid w:val="00AC2635"/>
    <w:rsid w:val="00AC2C7E"/>
    <w:rsid w:val="00AC2F33"/>
    <w:rsid w:val="00AC336A"/>
    <w:rsid w:val="00AC33B1"/>
    <w:rsid w:val="00AC3808"/>
    <w:rsid w:val="00AC3997"/>
    <w:rsid w:val="00AC3F9D"/>
    <w:rsid w:val="00AC4298"/>
    <w:rsid w:val="00AC4825"/>
    <w:rsid w:val="00AC4BB9"/>
    <w:rsid w:val="00AC4E24"/>
    <w:rsid w:val="00AC53B7"/>
    <w:rsid w:val="00AC54F4"/>
    <w:rsid w:val="00AC576B"/>
    <w:rsid w:val="00AC582B"/>
    <w:rsid w:val="00AC58ED"/>
    <w:rsid w:val="00AC6023"/>
    <w:rsid w:val="00AC6485"/>
    <w:rsid w:val="00AC64F9"/>
    <w:rsid w:val="00AC67B9"/>
    <w:rsid w:val="00AC6FAC"/>
    <w:rsid w:val="00AD02A1"/>
    <w:rsid w:val="00AD06F3"/>
    <w:rsid w:val="00AD112E"/>
    <w:rsid w:val="00AD1133"/>
    <w:rsid w:val="00AD13C8"/>
    <w:rsid w:val="00AD1557"/>
    <w:rsid w:val="00AD1F34"/>
    <w:rsid w:val="00AD20AF"/>
    <w:rsid w:val="00AD26A2"/>
    <w:rsid w:val="00AD28EC"/>
    <w:rsid w:val="00AD2A50"/>
    <w:rsid w:val="00AD2D25"/>
    <w:rsid w:val="00AD2D89"/>
    <w:rsid w:val="00AD2F3E"/>
    <w:rsid w:val="00AD3169"/>
    <w:rsid w:val="00AD31F0"/>
    <w:rsid w:val="00AD4080"/>
    <w:rsid w:val="00AD40BE"/>
    <w:rsid w:val="00AD43A4"/>
    <w:rsid w:val="00AD4451"/>
    <w:rsid w:val="00AD466C"/>
    <w:rsid w:val="00AD4AFE"/>
    <w:rsid w:val="00AD4DD3"/>
    <w:rsid w:val="00AD5370"/>
    <w:rsid w:val="00AD57DF"/>
    <w:rsid w:val="00AD5877"/>
    <w:rsid w:val="00AD58C0"/>
    <w:rsid w:val="00AD5D07"/>
    <w:rsid w:val="00AD5E40"/>
    <w:rsid w:val="00AD6097"/>
    <w:rsid w:val="00AD63E0"/>
    <w:rsid w:val="00AD6567"/>
    <w:rsid w:val="00AD69D7"/>
    <w:rsid w:val="00AD711F"/>
    <w:rsid w:val="00AE026B"/>
    <w:rsid w:val="00AE1112"/>
    <w:rsid w:val="00AE1529"/>
    <w:rsid w:val="00AE20CD"/>
    <w:rsid w:val="00AE212F"/>
    <w:rsid w:val="00AE218C"/>
    <w:rsid w:val="00AE264A"/>
    <w:rsid w:val="00AE2CDF"/>
    <w:rsid w:val="00AE30B5"/>
    <w:rsid w:val="00AE34B8"/>
    <w:rsid w:val="00AE3CCC"/>
    <w:rsid w:val="00AE3F1F"/>
    <w:rsid w:val="00AE41F4"/>
    <w:rsid w:val="00AE421F"/>
    <w:rsid w:val="00AE4246"/>
    <w:rsid w:val="00AE454B"/>
    <w:rsid w:val="00AE4B8D"/>
    <w:rsid w:val="00AE5DA9"/>
    <w:rsid w:val="00AE5E02"/>
    <w:rsid w:val="00AE6203"/>
    <w:rsid w:val="00AE6453"/>
    <w:rsid w:val="00AE69DC"/>
    <w:rsid w:val="00AE6D60"/>
    <w:rsid w:val="00AE6F25"/>
    <w:rsid w:val="00AE72B7"/>
    <w:rsid w:val="00AE79F8"/>
    <w:rsid w:val="00AE7D61"/>
    <w:rsid w:val="00AF028B"/>
    <w:rsid w:val="00AF07BA"/>
    <w:rsid w:val="00AF0B6A"/>
    <w:rsid w:val="00AF0D4D"/>
    <w:rsid w:val="00AF0DBC"/>
    <w:rsid w:val="00AF116F"/>
    <w:rsid w:val="00AF1317"/>
    <w:rsid w:val="00AF1755"/>
    <w:rsid w:val="00AF1843"/>
    <w:rsid w:val="00AF2164"/>
    <w:rsid w:val="00AF21BB"/>
    <w:rsid w:val="00AF2216"/>
    <w:rsid w:val="00AF2260"/>
    <w:rsid w:val="00AF238C"/>
    <w:rsid w:val="00AF275D"/>
    <w:rsid w:val="00AF28E0"/>
    <w:rsid w:val="00AF2980"/>
    <w:rsid w:val="00AF309E"/>
    <w:rsid w:val="00AF3208"/>
    <w:rsid w:val="00AF3351"/>
    <w:rsid w:val="00AF3494"/>
    <w:rsid w:val="00AF3721"/>
    <w:rsid w:val="00AF3D24"/>
    <w:rsid w:val="00AF3F88"/>
    <w:rsid w:val="00AF42A1"/>
    <w:rsid w:val="00AF43EB"/>
    <w:rsid w:val="00AF4424"/>
    <w:rsid w:val="00AF4726"/>
    <w:rsid w:val="00AF4C5E"/>
    <w:rsid w:val="00AF4CE6"/>
    <w:rsid w:val="00AF5178"/>
    <w:rsid w:val="00AF54FE"/>
    <w:rsid w:val="00AF55DC"/>
    <w:rsid w:val="00AF5695"/>
    <w:rsid w:val="00AF5A92"/>
    <w:rsid w:val="00AF5AD7"/>
    <w:rsid w:val="00AF600C"/>
    <w:rsid w:val="00AF67E1"/>
    <w:rsid w:val="00AF700B"/>
    <w:rsid w:val="00AF75E7"/>
    <w:rsid w:val="00AF78E5"/>
    <w:rsid w:val="00B000DA"/>
    <w:rsid w:val="00B01415"/>
    <w:rsid w:val="00B0151E"/>
    <w:rsid w:val="00B015D1"/>
    <w:rsid w:val="00B01DE0"/>
    <w:rsid w:val="00B01E17"/>
    <w:rsid w:val="00B01E1A"/>
    <w:rsid w:val="00B01FC0"/>
    <w:rsid w:val="00B02B41"/>
    <w:rsid w:val="00B02BF3"/>
    <w:rsid w:val="00B03952"/>
    <w:rsid w:val="00B039DF"/>
    <w:rsid w:val="00B03A66"/>
    <w:rsid w:val="00B03DE3"/>
    <w:rsid w:val="00B04259"/>
    <w:rsid w:val="00B04307"/>
    <w:rsid w:val="00B0442E"/>
    <w:rsid w:val="00B04454"/>
    <w:rsid w:val="00B046CD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7AE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757"/>
    <w:rsid w:val="00B11BA7"/>
    <w:rsid w:val="00B11CF0"/>
    <w:rsid w:val="00B11ED8"/>
    <w:rsid w:val="00B122BB"/>
    <w:rsid w:val="00B1252A"/>
    <w:rsid w:val="00B126C0"/>
    <w:rsid w:val="00B127DD"/>
    <w:rsid w:val="00B12860"/>
    <w:rsid w:val="00B12867"/>
    <w:rsid w:val="00B12FDE"/>
    <w:rsid w:val="00B130B8"/>
    <w:rsid w:val="00B13103"/>
    <w:rsid w:val="00B131AA"/>
    <w:rsid w:val="00B1322F"/>
    <w:rsid w:val="00B13A14"/>
    <w:rsid w:val="00B13EC3"/>
    <w:rsid w:val="00B14342"/>
    <w:rsid w:val="00B14405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108"/>
    <w:rsid w:val="00B21456"/>
    <w:rsid w:val="00B214C7"/>
    <w:rsid w:val="00B2178C"/>
    <w:rsid w:val="00B223FB"/>
    <w:rsid w:val="00B22771"/>
    <w:rsid w:val="00B227C4"/>
    <w:rsid w:val="00B2288C"/>
    <w:rsid w:val="00B22A2F"/>
    <w:rsid w:val="00B22C6F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536"/>
    <w:rsid w:val="00B266F4"/>
    <w:rsid w:val="00B269FE"/>
    <w:rsid w:val="00B26E53"/>
    <w:rsid w:val="00B27133"/>
    <w:rsid w:val="00B27DB9"/>
    <w:rsid w:val="00B27FD3"/>
    <w:rsid w:val="00B30197"/>
    <w:rsid w:val="00B30521"/>
    <w:rsid w:val="00B30E27"/>
    <w:rsid w:val="00B30F91"/>
    <w:rsid w:val="00B31458"/>
    <w:rsid w:val="00B31C32"/>
    <w:rsid w:val="00B31CA5"/>
    <w:rsid w:val="00B31EB2"/>
    <w:rsid w:val="00B31EEB"/>
    <w:rsid w:val="00B32137"/>
    <w:rsid w:val="00B3245C"/>
    <w:rsid w:val="00B3262C"/>
    <w:rsid w:val="00B329B2"/>
    <w:rsid w:val="00B32CB7"/>
    <w:rsid w:val="00B32D1A"/>
    <w:rsid w:val="00B32E13"/>
    <w:rsid w:val="00B339F9"/>
    <w:rsid w:val="00B33C85"/>
    <w:rsid w:val="00B3444B"/>
    <w:rsid w:val="00B34515"/>
    <w:rsid w:val="00B346FA"/>
    <w:rsid w:val="00B34C89"/>
    <w:rsid w:val="00B34DA3"/>
    <w:rsid w:val="00B35149"/>
    <w:rsid w:val="00B35178"/>
    <w:rsid w:val="00B3557A"/>
    <w:rsid w:val="00B35745"/>
    <w:rsid w:val="00B35A26"/>
    <w:rsid w:val="00B36117"/>
    <w:rsid w:val="00B3652A"/>
    <w:rsid w:val="00B36866"/>
    <w:rsid w:val="00B369C3"/>
    <w:rsid w:val="00B36ACD"/>
    <w:rsid w:val="00B36BCE"/>
    <w:rsid w:val="00B36C40"/>
    <w:rsid w:val="00B36DC3"/>
    <w:rsid w:val="00B378FF"/>
    <w:rsid w:val="00B37E1C"/>
    <w:rsid w:val="00B37FAF"/>
    <w:rsid w:val="00B37FC0"/>
    <w:rsid w:val="00B400B4"/>
    <w:rsid w:val="00B40210"/>
    <w:rsid w:val="00B4038C"/>
    <w:rsid w:val="00B40467"/>
    <w:rsid w:val="00B413F9"/>
    <w:rsid w:val="00B416E0"/>
    <w:rsid w:val="00B4186D"/>
    <w:rsid w:val="00B41DA1"/>
    <w:rsid w:val="00B41EEC"/>
    <w:rsid w:val="00B42025"/>
    <w:rsid w:val="00B42057"/>
    <w:rsid w:val="00B42064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8D5"/>
    <w:rsid w:val="00B44A2B"/>
    <w:rsid w:val="00B44DAB"/>
    <w:rsid w:val="00B451D9"/>
    <w:rsid w:val="00B45729"/>
    <w:rsid w:val="00B45794"/>
    <w:rsid w:val="00B45885"/>
    <w:rsid w:val="00B459FA"/>
    <w:rsid w:val="00B45CD8"/>
    <w:rsid w:val="00B464DA"/>
    <w:rsid w:val="00B46655"/>
    <w:rsid w:val="00B46C1B"/>
    <w:rsid w:val="00B477CC"/>
    <w:rsid w:val="00B47814"/>
    <w:rsid w:val="00B47839"/>
    <w:rsid w:val="00B5002A"/>
    <w:rsid w:val="00B501E6"/>
    <w:rsid w:val="00B50657"/>
    <w:rsid w:val="00B50CB1"/>
    <w:rsid w:val="00B50F0D"/>
    <w:rsid w:val="00B510FF"/>
    <w:rsid w:val="00B51B94"/>
    <w:rsid w:val="00B520A4"/>
    <w:rsid w:val="00B528A1"/>
    <w:rsid w:val="00B528BF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CF"/>
    <w:rsid w:val="00B53BDB"/>
    <w:rsid w:val="00B53E29"/>
    <w:rsid w:val="00B5424D"/>
    <w:rsid w:val="00B542EA"/>
    <w:rsid w:val="00B544FD"/>
    <w:rsid w:val="00B54697"/>
    <w:rsid w:val="00B54C1A"/>
    <w:rsid w:val="00B55236"/>
    <w:rsid w:val="00B55667"/>
    <w:rsid w:val="00B55CAC"/>
    <w:rsid w:val="00B55ECF"/>
    <w:rsid w:val="00B5611C"/>
    <w:rsid w:val="00B564CF"/>
    <w:rsid w:val="00B5689B"/>
    <w:rsid w:val="00B5691B"/>
    <w:rsid w:val="00B56B1B"/>
    <w:rsid w:val="00B56BB4"/>
    <w:rsid w:val="00B56BC1"/>
    <w:rsid w:val="00B57025"/>
    <w:rsid w:val="00B5737B"/>
    <w:rsid w:val="00B57847"/>
    <w:rsid w:val="00B57E74"/>
    <w:rsid w:val="00B57EF2"/>
    <w:rsid w:val="00B57F49"/>
    <w:rsid w:val="00B604C4"/>
    <w:rsid w:val="00B60553"/>
    <w:rsid w:val="00B60608"/>
    <w:rsid w:val="00B60A1C"/>
    <w:rsid w:val="00B60AA0"/>
    <w:rsid w:val="00B60D1F"/>
    <w:rsid w:val="00B61315"/>
    <w:rsid w:val="00B6167F"/>
    <w:rsid w:val="00B616F6"/>
    <w:rsid w:val="00B61822"/>
    <w:rsid w:val="00B61C5F"/>
    <w:rsid w:val="00B61F14"/>
    <w:rsid w:val="00B61FA6"/>
    <w:rsid w:val="00B62200"/>
    <w:rsid w:val="00B62858"/>
    <w:rsid w:val="00B62A3B"/>
    <w:rsid w:val="00B62AB2"/>
    <w:rsid w:val="00B62CDD"/>
    <w:rsid w:val="00B62DF6"/>
    <w:rsid w:val="00B62E4A"/>
    <w:rsid w:val="00B62E6D"/>
    <w:rsid w:val="00B63C35"/>
    <w:rsid w:val="00B63D5E"/>
    <w:rsid w:val="00B64596"/>
    <w:rsid w:val="00B64A2C"/>
    <w:rsid w:val="00B64C90"/>
    <w:rsid w:val="00B6531A"/>
    <w:rsid w:val="00B654E5"/>
    <w:rsid w:val="00B66008"/>
    <w:rsid w:val="00B660D0"/>
    <w:rsid w:val="00B6659E"/>
    <w:rsid w:val="00B666C6"/>
    <w:rsid w:val="00B673D0"/>
    <w:rsid w:val="00B67ADB"/>
    <w:rsid w:val="00B67CCB"/>
    <w:rsid w:val="00B67E4B"/>
    <w:rsid w:val="00B67E9C"/>
    <w:rsid w:val="00B70134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878"/>
    <w:rsid w:val="00B7190D"/>
    <w:rsid w:val="00B7192C"/>
    <w:rsid w:val="00B71B7E"/>
    <w:rsid w:val="00B71C05"/>
    <w:rsid w:val="00B71D1A"/>
    <w:rsid w:val="00B72041"/>
    <w:rsid w:val="00B72C8C"/>
    <w:rsid w:val="00B72DC1"/>
    <w:rsid w:val="00B735F5"/>
    <w:rsid w:val="00B73D54"/>
    <w:rsid w:val="00B747A3"/>
    <w:rsid w:val="00B74CDE"/>
    <w:rsid w:val="00B75128"/>
    <w:rsid w:val="00B75993"/>
    <w:rsid w:val="00B75A9A"/>
    <w:rsid w:val="00B75C81"/>
    <w:rsid w:val="00B75EF0"/>
    <w:rsid w:val="00B75F38"/>
    <w:rsid w:val="00B75F49"/>
    <w:rsid w:val="00B76548"/>
    <w:rsid w:val="00B766D2"/>
    <w:rsid w:val="00B76D8A"/>
    <w:rsid w:val="00B77095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8B3"/>
    <w:rsid w:val="00B85940"/>
    <w:rsid w:val="00B85A74"/>
    <w:rsid w:val="00B85D6F"/>
    <w:rsid w:val="00B85EDD"/>
    <w:rsid w:val="00B86264"/>
    <w:rsid w:val="00B864D4"/>
    <w:rsid w:val="00B865C4"/>
    <w:rsid w:val="00B86B21"/>
    <w:rsid w:val="00B86FE9"/>
    <w:rsid w:val="00B87426"/>
    <w:rsid w:val="00B877D1"/>
    <w:rsid w:val="00B879A9"/>
    <w:rsid w:val="00B879B3"/>
    <w:rsid w:val="00B87A76"/>
    <w:rsid w:val="00B87BA5"/>
    <w:rsid w:val="00B900EE"/>
    <w:rsid w:val="00B905DE"/>
    <w:rsid w:val="00B90991"/>
    <w:rsid w:val="00B90A53"/>
    <w:rsid w:val="00B90F03"/>
    <w:rsid w:val="00B91259"/>
    <w:rsid w:val="00B91269"/>
    <w:rsid w:val="00B913D4"/>
    <w:rsid w:val="00B913D7"/>
    <w:rsid w:val="00B91503"/>
    <w:rsid w:val="00B9176A"/>
    <w:rsid w:val="00B9178F"/>
    <w:rsid w:val="00B917AB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DBD"/>
    <w:rsid w:val="00B94F7C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7548"/>
    <w:rsid w:val="00B97DC2"/>
    <w:rsid w:val="00B97DFC"/>
    <w:rsid w:val="00BA0351"/>
    <w:rsid w:val="00BA047F"/>
    <w:rsid w:val="00BA0821"/>
    <w:rsid w:val="00BA0B6B"/>
    <w:rsid w:val="00BA0E1E"/>
    <w:rsid w:val="00BA0F90"/>
    <w:rsid w:val="00BA203F"/>
    <w:rsid w:val="00BA225C"/>
    <w:rsid w:val="00BA2480"/>
    <w:rsid w:val="00BA250B"/>
    <w:rsid w:val="00BA2F62"/>
    <w:rsid w:val="00BA3669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58C5"/>
    <w:rsid w:val="00BA6509"/>
    <w:rsid w:val="00BA6ED1"/>
    <w:rsid w:val="00BA6F96"/>
    <w:rsid w:val="00BA6FF2"/>
    <w:rsid w:val="00BA704B"/>
    <w:rsid w:val="00BA7155"/>
    <w:rsid w:val="00BA725B"/>
    <w:rsid w:val="00BB00A5"/>
    <w:rsid w:val="00BB00D4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31F5"/>
    <w:rsid w:val="00BB3459"/>
    <w:rsid w:val="00BB3591"/>
    <w:rsid w:val="00BB3A49"/>
    <w:rsid w:val="00BB3C5E"/>
    <w:rsid w:val="00BB3DFE"/>
    <w:rsid w:val="00BB4047"/>
    <w:rsid w:val="00BB40F1"/>
    <w:rsid w:val="00BB4540"/>
    <w:rsid w:val="00BB47E3"/>
    <w:rsid w:val="00BB48D9"/>
    <w:rsid w:val="00BB4972"/>
    <w:rsid w:val="00BB4B09"/>
    <w:rsid w:val="00BB4F59"/>
    <w:rsid w:val="00BB50F0"/>
    <w:rsid w:val="00BB51BD"/>
    <w:rsid w:val="00BB5C9C"/>
    <w:rsid w:val="00BB6297"/>
    <w:rsid w:val="00BB65F8"/>
    <w:rsid w:val="00BB673C"/>
    <w:rsid w:val="00BB702A"/>
    <w:rsid w:val="00BB7430"/>
    <w:rsid w:val="00BB7E96"/>
    <w:rsid w:val="00BB7F9C"/>
    <w:rsid w:val="00BC0575"/>
    <w:rsid w:val="00BC0752"/>
    <w:rsid w:val="00BC09FA"/>
    <w:rsid w:val="00BC2047"/>
    <w:rsid w:val="00BC22DA"/>
    <w:rsid w:val="00BC26E2"/>
    <w:rsid w:val="00BC2F04"/>
    <w:rsid w:val="00BC3780"/>
    <w:rsid w:val="00BC3CB1"/>
    <w:rsid w:val="00BC4411"/>
    <w:rsid w:val="00BC444B"/>
    <w:rsid w:val="00BC489F"/>
    <w:rsid w:val="00BC4AA0"/>
    <w:rsid w:val="00BC4D99"/>
    <w:rsid w:val="00BC5161"/>
    <w:rsid w:val="00BC5930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C7CCA"/>
    <w:rsid w:val="00BD010D"/>
    <w:rsid w:val="00BD01F9"/>
    <w:rsid w:val="00BD048A"/>
    <w:rsid w:val="00BD0907"/>
    <w:rsid w:val="00BD0EF2"/>
    <w:rsid w:val="00BD1037"/>
    <w:rsid w:val="00BD12E4"/>
    <w:rsid w:val="00BD185F"/>
    <w:rsid w:val="00BD1C5B"/>
    <w:rsid w:val="00BD1F55"/>
    <w:rsid w:val="00BD1FBB"/>
    <w:rsid w:val="00BD3206"/>
    <w:rsid w:val="00BD39CA"/>
    <w:rsid w:val="00BD3A56"/>
    <w:rsid w:val="00BD3F1E"/>
    <w:rsid w:val="00BD3FDF"/>
    <w:rsid w:val="00BD420D"/>
    <w:rsid w:val="00BD46A1"/>
    <w:rsid w:val="00BD4883"/>
    <w:rsid w:val="00BD4CA7"/>
    <w:rsid w:val="00BD4D24"/>
    <w:rsid w:val="00BD55B3"/>
    <w:rsid w:val="00BD59CF"/>
    <w:rsid w:val="00BD6040"/>
    <w:rsid w:val="00BD6448"/>
    <w:rsid w:val="00BD7095"/>
    <w:rsid w:val="00BD7210"/>
    <w:rsid w:val="00BD72F7"/>
    <w:rsid w:val="00BD757C"/>
    <w:rsid w:val="00BD796B"/>
    <w:rsid w:val="00BE003F"/>
    <w:rsid w:val="00BE0111"/>
    <w:rsid w:val="00BE035F"/>
    <w:rsid w:val="00BE0895"/>
    <w:rsid w:val="00BE10C9"/>
    <w:rsid w:val="00BE118B"/>
    <w:rsid w:val="00BE11E6"/>
    <w:rsid w:val="00BE1D5F"/>
    <w:rsid w:val="00BE226A"/>
    <w:rsid w:val="00BE2767"/>
    <w:rsid w:val="00BE2BEB"/>
    <w:rsid w:val="00BE2E27"/>
    <w:rsid w:val="00BE325D"/>
    <w:rsid w:val="00BE3454"/>
    <w:rsid w:val="00BE3467"/>
    <w:rsid w:val="00BE3891"/>
    <w:rsid w:val="00BE3911"/>
    <w:rsid w:val="00BE39AA"/>
    <w:rsid w:val="00BE3BB5"/>
    <w:rsid w:val="00BE3F40"/>
    <w:rsid w:val="00BE3F98"/>
    <w:rsid w:val="00BE4383"/>
    <w:rsid w:val="00BE43B0"/>
    <w:rsid w:val="00BE48FD"/>
    <w:rsid w:val="00BE4935"/>
    <w:rsid w:val="00BE51E1"/>
    <w:rsid w:val="00BE54E3"/>
    <w:rsid w:val="00BE5FDB"/>
    <w:rsid w:val="00BE6656"/>
    <w:rsid w:val="00BE6BCA"/>
    <w:rsid w:val="00BE6CAF"/>
    <w:rsid w:val="00BE75BA"/>
    <w:rsid w:val="00BE770E"/>
    <w:rsid w:val="00BE7B36"/>
    <w:rsid w:val="00BF0460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256C"/>
    <w:rsid w:val="00BF2E87"/>
    <w:rsid w:val="00BF31BE"/>
    <w:rsid w:val="00BF321E"/>
    <w:rsid w:val="00BF3679"/>
    <w:rsid w:val="00BF383E"/>
    <w:rsid w:val="00BF3C08"/>
    <w:rsid w:val="00BF3C5C"/>
    <w:rsid w:val="00BF3E94"/>
    <w:rsid w:val="00BF42B5"/>
    <w:rsid w:val="00BF42F5"/>
    <w:rsid w:val="00BF4A19"/>
    <w:rsid w:val="00BF4B32"/>
    <w:rsid w:val="00BF4C9C"/>
    <w:rsid w:val="00BF4F61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0CFB"/>
    <w:rsid w:val="00C01056"/>
    <w:rsid w:val="00C015A0"/>
    <w:rsid w:val="00C018E2"/>
    <w:rsid w:val="00C01B06"/>
    <w:rsid w:val="00C01C62"/>
    <w:rsid w:val="00C020FF"/>
    <w:rsid w:val="00C02382"/>
    <w:rsid w:val="00C02651"/>
    <w:rsid w:val="00C0293C"/>
    <w:rsid w:val="00C02B90"/>
    <w:rsid w:val="00C030CD"/>
    <w:rsid w:val="00C03464"/>
    <w:rsid w:val="00C0356B"/>
    <w:rsid w:val="00C0380B"/>
    <w:rsid w:val="00C03884"/>
    <w:rsid w:val="00C039D4"/>
    <w:rsid w:val="00C03D46"/>
    <w:rsid w:val="00C04049"/>
    <w:rsid w:val="00C04287"/>
    <w:rsid w:val="00C044D8"/>
    <w:rsid w:val="00C046AD"/>
    <w:rsid w:val="00C04C43"/>
    <w:rsid w:val="00C04D5D"/>
    <w:rsid w:val="00C04D63"/>
    <w:rsid w:val="00C04F59"/>
    <w:rsid w:val="00C0518D"/>
    <w:rsid w:val="00C0535B"/>
    <w:rsid w:val="00C05AE1"/>
    <w:rsid w:val="00C05D5A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A5"/>
    <w:rsid w:val="00C12375"/>
    <w:rsid w:val="00C12450"/>
    <w:rsid w:val="00C13FFA"/>
    <w:rsid w:val="00C143CB"/>
    <w:rsid w:val="00C145C3"/>
    <w:rsid w:val="00C14CF5"/>
    <w:rsid w:val="00C1519B"/>
    <w:rsid w:val="00C15224"/>
    <w:rsid w:val="00C153DE"/>
    <w:rsid w:val="00C15587"/>
    <w:rsid w:val="00C155E9"/>
    <w:rsid w:val="00C16558"/>
    <w:rsid w:val="00C17877"/>
    <w:rsid w:val="00C2029D"/>
    <w:rsid w:val="00C2047C"/>
    <w:rsid w:val="00C2060B"/>
    <w:rsid w:val="00C208E5"/>
    <w:rsid w:val="00C20CD6"/>
    <w:rsid w:val="00C20F36"/>
    <w:rsid w:val="00C21003"/>
    <w:rsid w:val="00C21264"/>
    <w:rsid w:val="00C2166B"/>
    <w:rsid w:val="00C218D8"/>
    <w:rsid w:val="00C2198C"/>
    <w:rsid w:val="00C21AFE"/>
    <w:rsid w:val="00C21B61"/>
    <w:rsid w:val="00C21B81"/>
    <w:rsid w:val="00C21BE1"/>
    <w:rsid w:val="00C21D99"/>
    <w:rsid w:val="00C21F8E"/>
    <w:rsid w:val="00C229CF"/>
    <w:rsid w:val="00C22AC0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577C"/>
    <w:rsid w:val="00C258C7"/>
    <w:rsid w:val="00C2664D"/>
    <w:rsid w:val="00C26AE4"/>
    <w:rsid w:val="00C26B33"/>
    <w:rsid w:val="00C26B52"/>
    <w:rsid w:val="00C26B76"/>
    <w:rsid w:val="00C26F66"/>
    <w:rsid w:val="00C27B85"/>
    <w:rsid w:val="00C27F00"/>
    <w:rsid w:val="00C302EE"/>
    <w:rsid w:val="00C303A3"/>
    <w:rsid w:val="00C304A8"/>
    <w:rsid w:val="00C30830"/>
    <w:rsid w:val="00C31220"/>
    <w:rsid w:val="00C315E7"/>
    <w:rsid w:val="00C318DB"/>
    <w:rsid w:val="00C31949"/>
    <w:rsid w:val="00C319EE"/>
    <w:rsid w:val="00C31DC9"/>
    <w:rsid w:val="00C32274"/>
    <w:rsid w:val="00C325EB"/>
    <w:rsid w:val="00C325FA"/>
    <w:rsid w:val="00C3272A"/>
    <w:rsid w:val="00C32D91"/>
    <w:rsid w:val="00C3311F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52BD"/>
    <w:rsid w:val="00C35423"/>
    <w:rsid w:val="00C35738"/>
    <w:rsid w:val="00C35828"/>
    <w:rsid w:val="00C35C6D"/>
    <w:rsid w:val="00C36C3A"/>
    <w:rsid w:val="00C36D5F"/>
    <w:rsid w:val="00C3746E"/>
    <w:rsid w:val="00C37DD2"/>
    <w:rsid w:val="00C37FCF"/>
    <w:rsid w:val="00C37FEE"/>
    <w:rsid w:val="00C40072"/>
    <w:rsid w:val="00C40709"/>
    <w:rsid w:val="00C409E5"/>
    <w:rsid w:val="00C40C42"/>
    <w:rsid w:val="00C414B9"/>
    <w:rsid w:val="00C41551"/>
    <w:rsid w:val="00C4195F"/>
    <w:rsid w:val="00C419CA"/>
    <w:rsid w:val="00C41E89"/>
    <w:rsid w:val="00C4229E"/>
    <w:rsid w:val="00C423E1"/>
    <w:rsid w:val="00C4258A"/>
    <w:rsid w:val="00C4258C"/>
    <w:rsid w:val="00C42744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4956"/>
    <w:rsid w:val="00C454FE"/>
    <w:rsid w:val="00C457AF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C22"/>
    <w:rsid w:val="00C46DDE"/>
    <w:rsid w:val="00C47775"/>
    <w:rsid w:val="00C47883"/>
    <w:rsid w:val="00C47D8C"/>
    <w:rsid w:val="00C47D95"/>
    <w:rsid w:val="00C47EAA"/>
    <w:rsid w:val="00C47FAD"/>
    <w:rsid w:val="00C501E4"/>
    <w:rsid w:val="00C50690"/>
    <w:rsid w:val="00C50F89"/>
    <w:rsid w:val="00C5146E"/>
    <w:rsid w:val="00C5158D"/>
    <w:rsid w:val="00C51679"/>
    <w:rsid w:val="00C51997"/>
    <w:rsid w:val="00C51E64"/>
    <w:rsid w:val="00C51F65"/>
    <w:rsid w:val="00C52965"/>
    <w:rsid w:val="00C529A6"/>
    <w:rsid w:val="00C5303F"/>
    <w:rsid w:val="00C53274"/>
    <w:rsid w:val="00C532C3"/>
    <w:rsid w:val="00C53A83"/>
    <w:rsid w:val="00C53B85"/>
    <w:rsid w:val="00C54106"/>
    <w:rsid w:val="00C54583"/>
    <w:rsid w:val="00C545AF"/>
    <w:rsid w:val="00C54737"/>
    <w:rsid w:val="00C54A7C"/>
    <w:rsid w:val="00C54F27"/>
    <w:rsid w:val="00C55076"/>
    <w:rsid w:val="00C55230"/>
    <w:rsid w:val="00C55495"/>
    <w:rsid w:val="00C5569B"/>
    <w:rsid w:val="00C556B8"/>
    <w:rsid w:val="00C55794"/>
    <w:rsid w:val="00C55876"/>
    <w:rsid w:val="00C5597B"/>
    <w:rsid w:val="00C559D9"/>
    <w:rsid w:val="00C55A10"/>
    <w:rsid w:val="00C55DAD"/>
    <w:rsid w:val="00C56021"/>
    <w:rsid w:val="00C560E9"/>
    <w:rsid w:val="00C56264"/>
    <w:rsid w:val="00C56439"/>
    <w:rsid w:val="00C56613"/>
    <w:rsid w:val="00C56875"/>
    <w:rsid w:val="00C5689D"/>
    <w:rsid w:val="00C56C62"/>
    <w:rsid w:val="00C56DA5"/>
    <w:rsid w:val="00C5700C"/>
    <w:rsid w:val="00C57496"/>
    <w:rsid w:val="00C575F5"/>
    <w:rsid w:val="00C57A5B"/>
    <w:rsid w:val="00C57E19"/>
    <w:rsid w:val="00C57ED3"/>
    <w:rsid w:val="00C6006C"/>
    <w:rsid w:val="00C6043E"/>
    <w:rsid w:val="00C605DA"/>
    <w:rsid w:val="00C6086E"/>
    <w:rsid w:val="00C608C6"/>
    <w:rsid w:val="00C608F3"/>
    <w:rsid w:val="00C613A1"/>
    <w:rsid w:val="00C61559"/>
    <w:rsid w:val="00C617CD"/>
    <w:rsid w:val="00C61898"/>
    <w:rsid w:val="00C6192B"/>
    <w:rsid w:val="00C6196A"/>
    <w:rsid w:val="00C620B1"/>
    <w:rsid w:val="00C62504"/>
    <w:rsid w:val="00C62BD1"/>
    <w:rsid w:val="00C62BE9"/>
    <w:rsid w:val="00C6333F"/>
    <w:rsid w:val="00C63A11"/>
    <w:rsid w:val="00C63F8A"/>
    <w:rsid w:val="00C64216"/>
    <w:rsid w:val="00C6429E"/>
    <w:rsid w:val="00C6455F"/>
    <w:rsid w:val="00C64838"/>
    <w:rsid w:val="00C64B97"/>
    <w:rsid w:val="00C64C9D"/>
    <w:rsid w:val="00C64E70"/>
    <w:rsid w:val="00C64F3D"/>
    <w:rsid w:val="00C65FA6"/>
    <w:rsid w:val="00C66466"/>
    <w:rsid w:val="00C6692A"/>
    <w:rsid w:val="00C670B0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1465"/>
    <w:rsid w:val="00C71503"/>
    <w:rsid w:val="00C72582"/>
    <w:rsid w:val="00C725A5"/>
    <w:rsid w:val="00C726E7"/>
    <w:rsid w:val="00C728FC"/>
    <w:rsid w:val="00C72AC1"/>
    <w:rsid w:val="00C72FF0"/>
    <w:rsid w:val="00C73B76"/>
    <w:rsid w:val="00C74127"/>
    <w:rsid w:val="00C74433"/>
    <w:rsid w:val="00C7453D"/>
    <w:rsid w:val="00C7496B"/>
    <w:rsid w:val="00C74B4A"/>
    <w:rsid w:val="00C74C12"/>
    <w:rsid w:val="00C75058"/>
    <w:rsid w:val="00C75067"/>
    <w:rsid w:val="00C751E4"/>
    <w:rsid w:val="00C7566B"/>
    <w:rsid w:val="00C75878"/>
    <w:rsid w:val="00C75CA8"/>
    <w:rsid w:val="00C7608E"/>
    <w:rsid w:val="00C762D3"/>
    <w:rsid w:val="00C76301"/>
    <w:rsid w:val="00C76430"/>
    <w:rsid w:val="00C766DA"/>
    <w:rsid w:val="00C767FC"/>
    <w:rsid w:val="00C76E53"/>
    <w:rsid w:val="00C76FF1"/>
    <w:rsid w:val="00C774DD"/>
    <w:rsid w:val="00C77DDB"/>
    <w:rsid w:val="00C8036B"/>
    <w:rsid w:val="00C8040C"/>
    <w:rsid w:val="00C805CB"/>
    <w:rsid w:val="00C80793"/>
    <w:rsid w:val="00C8082E"/>
    <w:rsid w:val="00C80906"/>
    <w:rsid w:val="00C80AE1"/>
    <w:rsid w:val="00C80E31"/>
    <w:rsid w:val="00C80E91"/>
    <w:rsid w:val="00C81269"/>
    <w:rsid w:val="00C812AB"/>
    <w:rsid w:val="00C81438"/>
    <w:rsid w:val="00C8164E"/>
    <w:rsid w:val="00C8184C"/>
    <w:rsid w:val="00C81916"/>
    <w:rsid w:val="00C81A95"/>
    <w:rsid w:val="00C8243C"/>
    <w:rsid w:val="00C82CC0"/>
    <w:rsid w:val="00C830AB"/>
    <w:rsid w:val="00C832A7"/>
    <w:rsid w:val="00C8353C"/>
    <w:rsid w:val="00C835B1"/>
    <w:rsid w:val="00C83628"/>
    <w:rsid w:val="00C84117"/>
    <w:rsid w:val="00C842AC"/>
    <w:rsid w:val="00C847B3"/>
    <w:rsid w:val="00C84D41"/>
    <w:rsid w:val="00C84E0B"/>
    <w:rsid w:val="00C85331"/>
    <w:rsid w:val="00C85692"/>
    <w:rsid w:val="00C859F0"/>
    <w:rsid w:val="00C85B41"/>
    <w:rsid w:val="00C85B87"/>
    <w:rsid w:val="00C85BB1"/>
    <w:rsid w:val="00C85BCF"/>
    <w:rsid w:val="00C86672"/>
    <w:rsid w:val="00C86CDC"/>
    <w:rsid w:val="00C86FA1"/>
    <w:rsid w:val="00C87118"/>
    <w:rsid w:val="00C871B6"/>
    <w:rsid w:val="00C872F1"/>
    <w:rsid w:val="00C87508"/>
    <w:rsid w:val="00C87729"/>
    <w:rsid w:val="00C878B1"/>
    <w:rsid w:val="00C87A7B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97F22"/>
    <w:rsid w:val="00CA0120"/>
    <w:rsid w:val="00CA08F9"/>
    <w:rsid w:val="00CA0B18"/>
    <w:rsid w:val="00CA0C39"/>
    <w:rsid w:val="00CA108A"/>
    <w:rsid w:val="00CA1489"/>
    <w:rsid w:val="00CA19C0"/>
    <w:rsid w:val="00CA2036"/>
    <w:rsid w:val="00CA215E"/>
    <w:rsid w:val="00CA265F"/>
    <w:rsid w:val="00CA2A59"/>
    <w:rsid w:val="00CA2D81"/>
    <w:rsid w:val="00CA2D85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2F7"/>
    <w:rsid w:val="00CA4A37"/>
    <w:rsid w:val="00CA4DD9"/>
    <w:rsid w:val="00CA5197"/>
    <w:rsid w:val="00CA53D4"/>
    <w:rsid w:val="00CA5447"/>
    <w:rsid w:val="00CA5450"/>
    <w:rsid w:val="00CA568B"/>
    <w:rsid w:val="00CA5759"/>
    <w:rsid w:val="00CA57DF"/>
    <w:rsid w:val="00CA59A4"/>
    <w:rsid w:val="00CA59AF"/>
    <w:rsid w:val="00CA5A6D"/>
    <w:rsid w:val="00CA5DF0"/>
    <w:rsid w:val="00CA6F45"/>
    <w:rsid w:val="00CA6F82"/>
    <w:rsid w:val="00CA6FC7"/>
    <w:rsid w:val="00CA7274"/>
    <w:rsid w:val="00CA79F5"/>
    <w:rsid w:val="00CA7B9F"/>
    <w:rsid w:val="00CA7CAE"/>
    <w:rsid w:val="00CA7DF4"/>
    <w:rsid w:val="00CA7FB2"/>
    <w:rsid w:val="00CB00DF"/>
    <w:rsid w:val="00CB082E"/>
    <w:rsid w:val="00CB0B72"/>
    <w:rsid w:val="00CB12D0"/>
    <w:rsid w:val="00CB1CE2"/>
    <w:rsid w:val="00CB1E06"/>
    <w:rsid w:val="00CB1FEA"/>
    <w:rsid w:val="00CB22C8"/>
    <w:rsid w:val="00CB22E8"/>
    <w:rsid w:val="00CB2375"/>
    <w:rsid w:val="00CB23B8"/>
    <w:rsid w:val="00CB24C1"/>
    <w:rsid w:val="00CB2887"/>
    <w:rsid w:val="00CB2AA0"/>
    <w:rsid w:val="00CB3270"/>
    <w:rsid w:val="00CB339E"/>
    <w:rsid w:val="00CB384F"/>
    <w:rsid w:val="00CB3CB2"/>
    <w:rsid w:val="00CB401C"/>
    <w:rsid w:val="00CB41E0"/>
    <w:rsid w:val="00CB422A"/>
    <w:rsid w:val="00CB44E6"/>
    <w:rsid w:val="00CB4A92"/>
    <w:rsid w:val="00CB4E31"/>
    <w:rsid w:val="00CB512A"/>
    <w:rsid w:val="00CB5A0F"/>
    <w:rsid w:val="00CB5AD5"/>
    <w:rsid w:val="00CB5B04"/>
    <w:rsid w:val="00CB5B8E"/>
    <w:rsid w:val="00CB5BC8"/>
    <w:rsid w:val="00CB619B"/>
    <w:rsid w:val="00CB63CD"/>
    <w:rsid w:val="00CB695E"/>
    <w:rsid w:val="00CB6975"/>
    <w:rsid w:val="00CB6A10"/>
    <w:rsid w:val="00CB6CD4"/>
    <w:rsid w:val="00CB7140"/>
    <w:rsid w:val="00CB744C"/>
    <w:rsid w:val="00CB7457"/>
    <w:rsid w:val="00CB751D"/>
    <w:rsid w:val="00CB7B93"/>
    <w:rsid w:val="00CC0028"/>
    <w:rsid w:val="00CC07A7"/>
    <w:rsid w:val="00CC0F69"/>
    <w:rsid w:val="00CC10AB"/>
    <w:rsid w:val="00CC126C"/>
    <w:rsid w:val="00CC159D"/>
    <w:rsid w:val="00CC15E2"/>
    <w:rsid w:val="00CC1D5F"/>
    <w:rsid w:val="00CC1F30"/>
    <w:rsid w:val="00CC22CE"/>
    <w:rsid w:val="00CC2C13"/>
    <w:rsid w:val="00CC2C7D"/>
    <w:rsid w:val="00CC3261"/>
    <w:rsid w:val="00CC3494"/>
    <w:rsid w:val="00CC367E"/>
    <w:rsid w:val="00CC36D1"/>
    <w:rsid w:val="00CC41D8"/>
    <w:rsid w:val="00CC4340"/>
    <w:rsid w:val="00CC4E10"/>
    <w:rsid w:val="00CC502F"/>
    <w:rsid w:val="00CC540A"/>
    <w:rsid w:val="00CC5AFD"/>
    <w:rsid w:val="00CC5E6A"/>
    <w:rsid w:val="00CC6119"/>
    <w:rsid w:val="00CC6147"/>
    <w:rsid w:val="00CC6188"/>
    <w:rsid w:val="00CC6252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4FC"/>
    <w:rsid w:val="00CD09CE"/>
    <w:rsid w:val="00CD0EEA"/>
    <w:rsid w:val="00CD0F4A"/>
    <w:rsid w:val="00CD0FAB"/>
    <w:rsid w:val="00CD0FFF"/>
    <w:rsid w:val="00CD139B"/>
    <w:rsid w:val="00CD21D7"/>
    <w:rsid w:val="00CD249D"/>
    <w:rsid w:val="00CD257B"/>
    <w:rsid w:val="00CD26FB"/>
    <w:rsid w:val="00CD28C5"/>
    <w:rsid w:val="00CD2DA1"/>
    <w:rsid w:val="00CD32E3"/>
    <w:rsid w:val="00CD336B"/>
    <w:rsid w:val="00CD3BE9"/>
    <w:rsid w:val="00CD3CEC"/>
    <w:rsid w:val="00CD4203"/>
    <w:rsid w:val="00CD4325"/>
    <w:rsid w:val="00CD4448"/>
    <w:rsid w:val="00CD474F"/>
    <w:rsid w:val="00CD5151"/>
    <w:rsid w:val="00CD5176"/>
    <w:rsid w:val="00CD55A1"/>
    <w:rsid w:val="00CD5C1D"/>
    <w:rsid w:val="00CD5D2C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D7B0D"/>
    <w:rsid w:val="00CE0509"/>
    <w:rsid w:val="00CE095F"/>
    <w:rsid w:val="00CE0C0B"/>
    <w:rsid w:val="00CE0C87"/>
    <w:rsid w:val="00CE0CD2"/>
    <w:rsid w:val="00CE11DB"/>
    <w:rsid w:val="00CE1868"/>
    <w:rsid w:val="00CE1AA2"/>
    <w:rsid w:val="00CE1C37"/>
    <w:rsid w:val="00CE1DF7"/>
    <w:rsid w:val="00CE1E30"/>
    <w:rsid w:val="00CE21BA"/>
    <w:rsid w:val="00CE21E9"/>
    <w:rsid w:val="00CE26BF"/>
    <w:rsid w:val="00CE27EE"/>
    <w:rsid w:val="00CE28AD"/>
    <w:rsid w:val="00CE2A24"/>
    <w:rsid w:val="00CE2BAE"/>
    <w:rsid w:val="00CE3356"/>
    <w:rsid w:val="00CE337D"/>
    <w:rsid w:val="00CE3468"/>
    <w:rsid w:val="00CE444B"/>
    <w:rsid w:val="00CE4A2D"/>
    <w:rsid w:val="00CE4BE6"/>
    <w:rsid w:val="00CE4D58"/>
    <w:rsid w:val="00CE4D7F"/>
    <w:rsid w:val="00CE4FCD"/>
    <w:rsid w:val="00CE54B0"/>
    <w:rsid w:val="00CE594E"/>
    <w:rsid w:val="00CE5CBB"/>
    <w:rsid w:val="00CE5ED9"/>
    <w:rsid w:val="00CE6143"/>
    <w:rsid w:val="00CE6178"/>
    <w:rsid w:val="00CE6635"/>
    <w:rsid w:val="00CE6BA3"/>
    <w:rsid w:val="00CE6E0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3E"/>
    <w:rsid w:val="00CF0FB6"/>
    <w:rsid w:val="00CF1145"/>
    <w:rsid w:val="00CF125C"/>
    <w:rsid w:val="00CF19D6"/>
    <w:rsid w:val="00CF1A5F"/>
    <w:rsid w:val="00CF2071"/>
    <w:rsid w:val="00CF20A7"/>
    <w:rsid w:val="00CF212B"/>
    <w:rsid w:val="00CF247C"/>
    <w:rsid w:val="00CF28B1"/>
    <w:rsid w:val="00CF31B4"/>
    <w:rsid w:val="00CF3CC1"/>
    <w:rsid w:val="00CF3E37"/>
    <w:rsid w:val="00CF42BC"/>
    <w:rsid w:val="00CF4723"/>
    <w:rsid w:val="00CF4D7E"/>
    <w:rsid w:val="00CF51E5"/>
    <w:rsid w:val="00CF5830"/>
    <w:rsid w:val="00CF59EC"/>
    <w:rsid w:val="00CF5A2E"/>
    <w:rsid w:val="00CF5AE3"/>
    <w:rsid w:val="00CF5E75"/>
    <w:rsid w:val="00CF64BC"/>
    <w:rsid w:val="00CF6B72"/>
    <w:rsid w:val="00CF6ECE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90C"/>
    <w:rsid w:val="00D022F7"/>
    <w:rsid w:val="00D024BA"/>
    <w:rsid w:val="00D02652"/>
    <w:rsid w:val="00D02F3D"/>
    <w:rsid w:val="00D034D2"/>
    <w:rsid w:val="00D03C4E"/>
    <w:rsid w:val="00D03E94"/>
    <w:rsid w:val="00D04487"/>
    <w:rsid w:val="00D04493"/>
    <w:rsid w:val="00D04533"/>
    <w:rsid w:val="00D04795"/>
    <w:rsid w:val="00D04FE2"/>
    <w:rsid w:val="00D056F6"/>
    <w:rsid w:val="00D05808"/>
    <w:rsid w:val="00D0581A"/>
    <w:rsid w:val="00D059AF"/>
    <w:rsid w:val="00D06001"/>
    <w:rsid w:val="00D06617"/>
    <w:rsid w:val="00D06645"/>
    <w:rsid w:val="00D068FC"/>
    <w:rsid w:val="00D06A40"/>
    <w:rsid w:val="00D06B22"/>
    <w:rsid w:val="00D06F03"/>
    <w:rsid w:val="00D073C3"/>
    <w:rsid w:val="00D078DF"/>
    <w:rsid w:val="00D07B6A"/>
    <w:rsid w:val="00D1025E"/>
    <w:rsid w:val="00D1044E"/>
    <w:rsid w:val="00D108B0"/>
    <w:rsid w:val="00D10919"/>
    <w:rsid w:val="00D10A43"/>
    <w:rsid w:val="00D10DA4"/>
    <w:rsid w:val="00D121BB"/>
    <w:rsid w:val="00D1244F"/>
    <w:rsid w:val="00D1274B"/>
    <w:rsid w:val="00D12953"/>
    <w:rsid w:val="00D12A5C"/>
    <w:rsid w:val="00D12DB8"/>
    <w:rsid w:val="00D12E06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57CD"/>
    <w:rsid w:val="00D161DC"/>
    <w:rsid w:val="00D162F0"/>
    <w:rsid w:val="00D164A0"/>
    <w:rsid w:val="00D166B1"/>
    <w:rsid w:val="00D166BC"/>
    <w:rsid w:val="00D169F5"/>
    <w:rsid w:val="00D16ACA"/>
    <w:rsid w:val="00D16C38"/>
    <w:rsid w:val="00D16EF8"/>
    <w:rsid w:val="00D172C2"/>
    <w:rsid w:val="00D177D0"/>
    <w:rsid w:val="00D17F91"/>
    <w:rsid w:val="00D17FA6"/>
    <w:rsid w:val="00D205F1"/>
    <w:rsid w:val="00D2062E"/>
    <w:rsid w:val="00D206F7"/>
    <w:rsid w:val="00D20DA4"/>
    <w:rsid w:val="00D211C6"/>
    <w:rsid w:val="00D213D1"/>
    <w:rsid w:val="00D215F2"/>
    <w:rsid w:val="00D21861"/>
    <w:rsid w:val="00D21986"/>
    <w:rsid w:val="00D21A35"/>
    <w:rsid w:val="00D21AAC"/>
    <w:rsid w:val="00D21B10"/>
    <w:rsid w:val="00D21D43"/>
    <w:rsid w:val="00D21EB4"/>
    <w:rsid w:val="00D22123"/>
    <w:rsid w:val="00D2230C"/>
    <w:rsid w:val="00D2257A"/>
    <w:rsid w:val="00D22DD3"/>
    <w:rsid w:val="00D22F09"/>
    <w:rsid w:val="00D23A7C"/>
    <w:rsid w:val="00D23B63"/>
    <w:rsid w:val="00D23C8A"/>
    <w:rsid w:val="00D23ED7"/>
    <w:rsid w:val="00D240C6"/>
    <w:rsid w:val="00D247A5"/>
    <w:rsid w:val="00D24A1E"/>
    <w:rsid w:val="00D24C8B"/>
    <w:rsid w:val="00D25628"/>
    <w:rsid w:val="00D25B02"/>
    <w:rsid w:val="00D25D5F"/>
    <w:rsid w:val="00D25DB0"/>
    <w:rsid w:val="00D25FA0"/>
    <w:rsid w:val="00D2639C"/>
    <w:rsid w:val="00D2664C"/>
    <w:rsid w:val="00D2675F"/>
    <w:rsid w:val="00D26E38"/>
    <w:rsid w:val="00D2731E"/>
    <w:rsid w:val="00D27885"/>
    <w:rsid w:val="00D27D2B"/>
    <w:rsid w:val="00D30217"/>
    <w:rsid w:val="00D3026E"/>
    <w:rsid w:val="00D30C03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531"/>
    <w:rsid w:val="00D326AD"/>
    <w:rsid w:val="00D32DA4"/>
    <w:rsid w:val="00D3309C"/>
    <w:rsid w:val="00D3346B"/>
    <w:rsid w:val="00D33579"/>
    <w:rsid w:val="00D3360D"/>
    <w:rsid w:val="00D336A1"/>
    <w:rsid w:val="00D3391D"/>
    <w:rsid w:val="00D33D4D"/>
    <w:rsid w:val="00D33F37"/>
    <w:rsid w:val="00D33FB6"/>
    <w:rsid w:val="00D3409E"/>
    <w:rsid w:val="00D343D2"/>
    <w:rsid w:val="00D3497B"/>
    <w:rsid w:val="00D34A14"/>
    <w:rsid w:val="00D3519E"/>
    <w:rsid w:val="00D352A5"/>
    <w:rsid w:val="00D3535F"/>
    <w:rsid w:val="00D354C9"/>
    <w:rsid w:val="00D35595"/>
    <w:rsid w:val="00D35742"/>
    <w:rsid w:val="00D35E9E"/>
    <w:rsid w:val="00D363DB"/>
    <w:rsid w:val="00D363F7"/>
    <w:rsid w:val="00D3649A"/>
    <w:rsid w:val="00D367F5"/>
    <w:rsid w:val="00D37055"/>
    <w:rsid w:val="00D3752C"/>
    <w:rsid w:val="00D377AB"/>
    <w:rsid w:val="00D3796D"/>
    <w:rsid w:val="00D40303"/>
    <w:rsid w:val="00D40332"/>
    <w:rsid w:val="00D40633"/>
    <w:rsid w:val="00D40A6D"/>
    <w:rsid w:val="00D412E4"/>
    <w:rsid w:val="00D412F3"/>
    <w:rsid w:val="00D4174D"/>
    <w:rsid w:val="00D41F30"/>
    <w:rsid w:val="00D420CE"/>
    <w:rsid w:val="00D4226E"/>
    <w:rsid w:val="00D435AF"/>
    <w:rsid w:val="00D436A8"/>
    <w:rsid w:val="00D43BB0"/>
    <w:rsid w:val="00D43C52"/>
    <w:rsid w:val="00D43C93"/>
    <w:rsid w:val="00D43F13"/>
    <w:rsid w:val="00D44650"/>
    <w:rsid w:val="00D44952"/>
    <w:rsid w:val="00D4498B"/>
    <w:rsid w:val="00D44D77"/>
    <w:rsid w:val="00D4501D"/>
    <w:rsid w:val="00D45770"/>
    <w:rsid w:val="00D45E89"/>
    <w:rsid w:val="00D46436"/>
    <w:rsid w:val="00D465D1"/>
    <w:rsid w:val="00D4664C"/>
    <w:rsid w:val="00D4683E"/>
    <w:rsid w:val="00D46A39"/>
    <w:rsid w:val="00D46C2B"/>
    <w:rsid w:val="00D4703A"/>
    <w:rsid w:val="00D4793E"/>
    <w:rsid w:val="00D4795A"/>
    <w:rsid w:val="00D47A09"/>
    <w:rsid w:val="00D47A93"/>
    <w:rsid w:val="00D50331"/>
    <w:rsid w:val="00D50C7F"/>
    <w:rsid w:val="00D50CB3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3BD"/>
    <w:rsid w:val="00D52A50"/>
    <w:rsid w:val="00D52A7C"/>
    <w:rsid w:val="00D52BAB"/>
    <w:rsid w:val="00D52F1F"/>
    <w:rsid w:val="00D53098"/>
    <w:rsid w:val="00D531C8"/>
    <w:rsid w:val="00D53257"/>
    <w:rsid w:val="00D5336D"/>
    <w:rsid w:val="00D53637"/>
    <w:rsid w:val="00D53911"/>
    <w:rsid w:val="00D53DF8"/>
    <w:rsid w:val="00D53E76"/>
    <w:rsid w:val="00D54282"/>
    <w:rsid w:val="00D542E0"/>
    <w:rsid w:val="00D544BA"/>
    <w:rsid w:val="00D544F1"/>
    <w:rsid w:val="00D5455E"/>
    <w:rsid w:val="00D54E1C"/>
    <w:rsid w:val="00D54FB0"/>
    <w:rsid w:val="00D55062"/>
    <w:rsid w:val="00D55EFA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7FE"/>
    <w:rsid w:val="00D57B9F"/>
    <w:rsid w:val="00D57F9E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4EE0"/>
    <w:rsid w:val="00D65214"/>
    <w:rsid w:val="00D652A3"/>
    <w:rsid w:val="00D658A4"/>
    <w:rsid w:val="00D659DB"/>
    <w:rsid w:val="00D6609C"/>
    <w:rsid w:val="00D66186"/>
    <w:rsid w:val="00D661F9"/>
    <w:rsid w:val="00D669FE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768"/>
    <w:rsid w:val="00D70EF4"/>
    <w:rsid w:val="00D71141"/>
    <w:rsid w:val="00D712B6"/>
    <w:rsid w:val="00D7142F"/>
    <w:rsid w:val="00D71ED4"/>
    <w:rsid w:val="00D72100"/>
    <w:rsid w:val="00D72243"/>
    <w:rsid w:val="00D72505"/>
    <w:rsid w:val="00D72DD1"/>
    <w:rsid w:val="00D730D0"/>
    <w:rsid w:val="00D730FC"/>
    <w:rsid w:val="00D73155"/>
    <w:rsid w:val="00D7337B"/>
    <w:rsid w:val="00D73476"/>
    <w:rsid w:val="00D73A9A"/>
    <w:rsid w:val="00D73AB2"/>
    <w:rsid w:val="00D73D37"/>
    <w:rsid w:val="00D74F74"/>
    <w:rsid w:val="00D7502D"/>
    <w:rsid w:val="00D750F5"/>
    <w:rsid w:val="00D7548E"/>
    <w:rsid w:val="00D7555A"/>
    <w:rsid w:val="00D760DE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F0E"/>
    <w:rsid w:val="00D80159"/>
    <w:rsid w:val="00D8062C"/>
    <w:rsid w:val="00D80765"/>
    <w:rsid w:val="00D80859"/>
    <w:rsid w:val="00D8192A"/>
    <w:rsid w:val="00D81C64"/>
    <w:rsid w:val="00D81D68"/>
    <w:rsid w:val="00D81F60"/>
    <w:rsid w:val="00D81FF7"/>
    <w:rsid w:val="00D8228A"/>
    <w:rsid w:val="00D8252C"/>
    <w:rsid w:val="00D826A4"/>
    <w:rsid w:val="00D826C4"/>
    <w:rsid w:val="00D8277C"/>
    <w:rsid w:val="00D8285D"/>
    <w:rsid w:val="00D82916"/>
    <w:rsid w:val="00D82AA4"/>
    <w:rsid w:val="00D82B93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4F1"/>
    <w:rsid w:val="00D85A42"/>
    <w:rsid w:val="00D85E9D"/>
    <w:rsid w:val="00D85F27"/>
    <w:rsid w:val="00D86074"/>
    <w:rsid w:val="00D860B3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87C6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CA"/>
    <w:rsid w:val="00D9184E"/>
    <w:rsid w:val="00D918CC"/>
    <w:rsid w:val="00D91CC5"/>
    <w:rsid w:val="00D91EF7"/>
    <w:rsid w:val="00D9217F"/>
    <w:rsid w:val="00D921F6"/>
    <w:rsid w:val="00D92920"/>
    <w:rsid w:val="00D92AA2"/>
    <w:rsid w:val="00D92FB0"/>
    <w:rsid w:val="00D932AF"/>
    <w:rsid w:val="00D9340B"/>
    <w:rsid w:val="00D93BD4"/>
    <w:rsid w:val="00D93C13"/>
    <w:rsid w:val="00D93C36"/>
    <w:rsid w:val="00D93CC3"/>
    <w:rsid w:val="00D93CD0"/>
    <w:rsid w:val="00D93DD2"/>
    <w:rsid w:val="00D93FCA"/>
    <w:rsid w:val="00D94553"/>
    <w:rsid w:val="00D94556"/>
    <w:rsid w:val="00D94594"/>
    <w:rsid w:val="00D94776"/>
    <w:rsid w:val="00D947B2"/>
    <w:rsid w:val="00D94ADC"/>
    <w:rsid w:val="00D95084"/>
    <w:rsid w:val="00D9543B"/>
    <w:rsid w:val="00D95B34"/>
    <w:rsid w:val="00D9648E"/>
    <w:rsid w:val="00D96AAD"/>
    <w:rsid w:val="00D96B51"/>
    <w:rsid w:val="00D96F2C"/>
    <w:rsid w:val="00D96F9F"/>
    <w:rsid w:val="00D971F0"/>
    <w:rsid w:val="00D972D5"/>
    <w:rsid w:val="00D973EE"/>
    <w:rsid w:val="00D97502"/>
    <w:rsid w:val="00D97594"/>
    <w:rsid w:val="00D976A6"/>
    <w:rsid w:val="00DA002E"/>
    <w:rsid w:val="00DA027C"/>
    <w:rsid w:val="00DA02C1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D64"/>
    <w:rsid w:val="00DA46CD"/>
    <w:rsid w:val="00DA4893"/>
    <w:rsid w:val="00DA49DB"/>
    <w:rsid w:val="00DA4AC9"/>
    <w:rsid w:val="00DA4DF4"/>
    <w:rsid w:val="00DA4F8C"/>
    <w:rsid w:val="00DA5049"/>
    <w:rsid w:val="00DA505C"/>
    <w:rsid w:val="00DA51D3"/>
    <w:rsid w:val="00DA5E11"/>
    <w:rsid w:val="00DA5F39"/>
    <w:rsid w:val="00DA5F56"/>
    <w:rsid w:val="00DA60F4"/>
    <w:rsid w:val="00DA61A1"/>
    <w:rsid w:val="00DA61C5"/>
    <w:rsid w:val="00DA6515"/>
    <w:rsid w:val="00DA6779"/>
    <w:rsid w:val="00DA68F9"/>
    <w:rsid w:val="00DA6CF9"/>
    <w:rsid w:val="00DA7263"/>
    <w:rsid w:val="00DA7550"/>
    <w:rsid w:val="00DA7588"/>
    <w:rsid w:val="00DA7711"/>
    <w:rsid w:val="00DA7A61"/>
    <w:rsid w:val="00DA7B29"/>
    <w:rsid w:val="00DB0106"/>
    <w:rsid w:val="00DB01EA"/>
    <w:rsid w:val="00DB04B6"/>
    <w:rsid w:val="00DB04BF"/>
    <w:rsid w:val="00DB050E"/>
    <w:rsid w:val="00DB0530"/>
    <w:rsid w:val="00DB0538"/>
    <w:rsid w:val="00DB0744"/>
    <w:rsid w:val="00DB08C0"/>
    <w:rsid w:val="00DB093C"/>
    <w:rsid w:val="00DB0947"/>
    <w:rsid w:val="00DB0B15"/>
    <w:rsid w:val="00DB0C89"/>
    <w:rsid w:val="00DB0D3D"/>
    <w:rsid w:val="00DB0FDA"/>
    <w:rsid w:val="00DB1613"/>
    <w:rsid w:val="00DB193B"/>
    <w:rsid w:val="00DB197C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6050"/>
    <w:rsid w:val="00DB6421"/>
    <w:rsid w:val="00DB6B0C"/>
    <w:rsid w:val="00DB6FAE"/>
    <w:rsid w:val="00DB6FC6"/>
    <w:rsid w:val="00DB70DE"/>
    <w:rsid w:val="00DB76F9"/>
    <w:rsid w:val="00DB7851"/>
    <w:rsid w:val="00DB7987"/>
    <w:rsid w:val="00DB7A08"/>
    <w:rsid w:val="00DB7B27"/>
    <w:rsid w:val="00DC03A6"/>
    <w:rsid w:val="00DC092F"/>
    <w:rsid w:val="00DC0A1E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CCB"/>
    <w:rsid w:val="00DC41E2"/>
    <w:rsid w:val="00DC438E"/>
    <w:rsid w:val="00DC48B8"/>
    <w:rsid w:val="00DC48F7"/>
    <w:rsid w:val="00DC4ADB"/>
    <w:rsid w:val="00DC5527"/>
    <w:rsid w:val="00DC5BC2"/>
    <w:rsid w:val="00DC5D08"/>
    <w:rsid w:val="00DC5D0D"/>
    <w:rsid w:val="00DC6336"/>
    <w:rsid w:val="00DC6584"/>
    <w:rsid w:val="00DC6923"/>
    <w:rsid w:val="00DC7009"/>
    <w:rsid w:val="00DC721A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7F5"/>
    <w:rsid w:val="00DD1BC9"/>
    <w:rsid w:val="00DD203F"/>
    <w:rsid w:val="00DD24E3"/>
    <w:rsid w:val="00DD2EC3"/>
    <w:rsid w:val="00DD2F83"/>
    <w:rsid w:val="00DD302D"/>
    <w:rsid w:val="00DD316D"/>
    <w:rsid w:val="00DD333F"/>
    <w:rsid w:val="00DD3785"/>
    <w:rsid w:val="00DD3C8D"/>
    <w:rsid w:val="00DD3E1D"/>
    <w:rsid w:val="00DD3E9D"/>
    <w:rsid w:val="00DD4094"/>
    <w:rsid w:val="00DD4693"/>
    <w:rsid w:val="00DD4C53"/>
    <w:rsid w:val="00DD50F3"/>
    <w:rsid w:val="00DD5190"/>
    <w:rsid w:val="00DD538E"/>
    <w:rsid w:val="00DD53A8"/>
    <w:rsid w:val="00DD5D60"/>
    <w:rsid w:val="00DD5D83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C7C"/>
    <w:rsid w:val="00DE2CDF"/>
    <w:rsid w:val="00DE2EFE"/>
    <w:rsid w:val="00DE2F15"/>
    <w:rsid w:val="00DE3543"/>
    <w:rsid w:val="00DE397C"/>
    <w:rsid w:val="00DE3BE9"/>
    <w:rsid w:val="00DE3C02"/>
    <w:rsid w:val="00DE4049"/>
    <w:rsid w:val="00DE47C8"/>
    <w:rsid w:val="00DE4C03"/>
    <w:rsid w:val="00DE4CAF"/>
    <w:rsid w:val="00DE53DF"/>
    <w:rsid w:val="00DE55A2"/>
    <w:rsid w:val="00DE55B9"/>
    <w:rsid w:val="00DE5691"/>
    <w:rsid w:val="00DE5793"/>
    <w:rsid w:val="00DE67F1"/>
    <w:rsid w:val="00DE7174"/>
    <w:rsid w:val="00DE7260"/>
    <w:rsid w:val="00DE736C"/>
    <w:rsid w:val="00DE74D8"/>
    <w:rsid w:val="00DE74F0"/>
    <w:rsid w:val="00DE76F6"/>
    <w:rsid w:val="00DE79E9"/>
    <w:rsid w:val="00DE7A63"/>
    <w:rsid w:val="00DF0186"/>
    <w:rsid w:val="00DF0AA0"/>
    <w:rsid w:val="00DF17EF"/>
    <w:rsid w:val="00DF20B5"/>
    <w:rsid w:val="00DF22CD"/>
    <w:rsid w:val="00DF23AE"/>
    <w:rsid w:val="00DF24B7"/>
    <w:rsid w:val="00DF29B7"/>
    <w:rsid w:val="00DF2A15"/>
    <w:rsid w:val="00DF2C60"/>
    <w:rsid w:val="00DF31B3"/>
    <w:rsid w:val="00DF34A7"/>
    <w:rsid w:val="00DF3666"/>
    <w:rsid w:val="00DF3B0C"/>
    <w:rsid w:val="00DF3D67"/>
    <w:rsid w:val="00DF4104"/>
    <w:rsid w:val="00DF4319"/>
    <w:rsid w:val="00DF466E"/>
    <w:rsid w:val="00DF4D9A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4A2"/>
    <w:rsid w:val="00DF6882"/>
    <w:rsid w:val="00DF73D3"/>
    <w:rsid w:val="00DF749A"/>
    <w:rsid w:val="00DF74FD"/>
    <w:rsid w:val="00DF7794"/>
    <w:rsid w:val="00DF7FF1"/>
    <w:rsid w:val="00E00106"/>
    <w:rsid w:val="00E0069C"/>
    <w:rsid w:val="00E00726"/>
    <w:rsid w:val="00E0125A"/>
    <w:rsid w:val="00E0161E"/>
    <w:rsid w:val="00E020A6"/>
    <w:rsid w:val="00E02334"/>
    <w:rsid w:val="00E02B74"/>
    <w:rsid w:val="00E02DB6"/>
    <w:rsid w:val="00E02EBB"/>
    <w:rsid w:val="00E030F4"/>
    <w:rsid w:val="00E0311B"/>
    <w:rsid w:val="00E034BD"/>
    <w:rsid w:val="00E03755"/>
    <w:rsid w:val="00E038B5"/>
    <w:rsid w:val="00E0394F"/>
    <w:rsid w:val="00E039EE"/>
    <w:rsid w:val="00E03A1F"/>
    <w:rsid w:val="00E03AE6"/>
    <w:rsid w:val="00E03AF5"/>
    <w:rsid w:val="00E03B62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9DC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77"/>
    <w:rsid w:val="00E107AE"/>
    <w:rsid w:val="00E10C92"/>
    <w:rsid w:val="00E10DD7"/>
    <w:rsid w:val="00E10E2B"/>
    <w:rsid w:val="00E11120"/>
    <w:rsid w:val="00E11264"/>
    <w:rsid w:val="00E113EE"/>
    <w:rsid w:val="00E117DE"/>
    <w:rsid w:val="00E119D0"/>
    <w:rsid w:val="00E11B7B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E8D"/>
    <w:rsid w:val="00E1523D"/>
    <w:rsid w:val="00E1540A"/>
    <w:rsid w:val="00E15543"/>
    <w:rsid w:val="00E159C1"/>
    <w:rsid w:val="00E15A2C"/>
    <w:rsid w:val="00E15A6D"/>
    <w:rsid w:val="00E15B9A"/>
    <w:rsid w:val="00E160DD"/>
    <w:rsid w:val="00E160DF"/>
    <w:rsid w:val="00E161C2"/>
    <w:rsid w:val="00E16970"/>
    <w:rsid w:val="00E169C8"/>
    <w:rsid w:val="00E16A67"/>
    <w:rsid w:val="00E172B1"/>
    <w:rsid w:val="00E173BE"/>
    <w:rsid w:val="00E17C79"/>
    <w:rsid w:val="00E20178"/>
    <w:rsid w:val="00E20320"/>
    <w:rsid w:val="00E209EE"/>
    <w:rsid w:val="00E20E6F"/>
    <w:rsid w:val="00E20FCC"/>
    <w:rsid w:val="00E2136B"/>
    <w:rsid w:val="00E218FC"/>
    <w:rsid w:val="00E21EAF"/>
    <w:rsid w:val="00E21F3D"/>
    <w:rsid w:val="00E22B1E"/>
    <w:rsid w:val="00E22C50"/>
    <w:rsid w:val="00E22C8D"/>
    <w:rsid w:val="00E22E4A"/>
    <w:rsid w:val="00E2301E"/>
    <w:rsid w:val="00E23075"/>
    <w:rsid w:val="00E23671"/>
    <w:rsid w:val="00E2383F"/>
    <w:rsid w:val="00E239E9"/>
    <w:rsid w:val="00E23D16"/>
    <w:rsid w:val="00E24072"/>
    <w:rsid w:val="00E242C0"/>
    <w:rsid w:val="00E242D0"/>
    <w:rsid w:val="00E243F7"/>
    <w:rsid w:val="00E247A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D5"/>
    <w:rsid w:val="00E26825"/>
    <w:rsid w:val="00E26D32"/>
    <w:rsid w:val="00E26E53"/>
    <w:rsid w:val="00E275D4"/>
    <w:rsid w:val="00E277F8"/>
    <w:rsid w:val="00E27919"/>
    <w:rsid w:val="00E30028"/>
    <w:rsid w:val="00E30067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812"/>
    <w:rsid w:val="00E318AD"/>
    <w:rsid w:val="00E31AF5"/>
    <w:rsid w:val="00E31CA6"/>
    <w:rsid w:val="00E32B6E"/>
    <w:rsid w:val="00E32BFB"/>
    <w:rsid w:val="00E32D68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8DC"/>
    <w:rsid w:val="00E358F5"/>
    <w:rsid w:val="00E35DF8"/>
    <w:rsid w:val="00E363E4"/>
    <w:rsid w:val="00E36588"/>
    <w:rsid w:val="00E3697D"/>
    <w:rsid w:val="00E36A23"/>
    <w:rsid w:val="00E36C16"/>
    <w:rsid w:val="00E36D37"/>
    <w:rsid w:val="00E36D47"/>
    <w:rsid w:val="00E36DC3"/>
    <w:rsid w:val="00E36F73"/>
    <w:rsid w:val="00E377FB"/>
    <w:rsid w:val="00E3791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B0"/>
    <w:rsid w:val="00E42217"/>
    <w:rsid w:val="00E42534"/>
    <w:rsid w:val="00E430FF"/>
    <w:rsid w:val="00E4350C"/>
    <w:rsid w:val="00E436B4"/>
    <w:rsid w:val="00E439B9"/>
    <w:rsid w:val="00E4437F"/>
    <w:rsid w:val="00E443E3"/>
    <w:rsid w:val="00E44696"/>
    <w:rsid w:val="00E449BD"/>
    <w:rsid w:val="00E44E95"/>
    <w:rsid w:val="00E4522E"/>
    <w:rsid w:val="00E452E0"/>
    <w:rsid w:val="00E45780"/>
    <w:rsid w:val="00E4580F"/>
    <w:rsid w:val="00E45966"/>
    <w:rsid w:val="00E45C59"/>
    <w:rsid w:val="00E4614D"/>
    <w:rsid w:val="00E4630D"/>
    <w:rsid w:val="00E4650C"/>
    <w:rsid w:val="00E46B86"/>
    <w:rsid w:val="00E46CD3"/>
    <w:rsid w:val="00E47488"/>
    <w:rsid w:val="00E476B5"/>
    <w:rsid w:val="00E47D86"/>
    <w:rsid w:val="00E47EF6"/>
    <w:rsid w:val="00E504C0"/>
    <w:rsid w:val="00E5090F"/>
    <w:rsid w:val="00E50ADC"/>
    <w:rsid w:val="00E50F2D"/>
    <w:rsid w:val="00E51401"/>
    <w:rsid w:val="00E514EC"/>
    <w:rsid w:val="00E51716"/>
    <w:rsid w:val="00E517C6"/>
    <w:rsid w:val="00E525D6"/>
    <w:rsid w:val="00E526DD"/>
    <w:rsid w:val="00E52815"/>
    <w:rsid w:val="00E52D87"/>
    <w:rsid w:val="00E52E92"/>
    <w:rsid w:val="00E5342D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D7D"/>
    <w:rsid w:val="00E55E6B"/>
    <w:rsid w:val="00E56135"/>
    <w:rsid w:val="00E56330"/>
    <w:rsid w:val="00E56444"/>
    <w:rsid w:val="00E567BB"/>
    <w:rsid w:val="00E56C99"/>
    <w:rsid w:val="00E571D4"/>
    <w:rsid w:val="00E5725C"/>
    <w:rsid w:val="00E573BB"/>
    <w:rsid w:val="00E57864"/>
    <w:rsid w:val="00E60081"/>
    <w:rsid w:val="00E600CA"/>
    <w:rsid w:val="00E60708"/>
    <w:rsid w:val="00E6077D"/>
    <w:rsid w:val="00E60938"/>
    <w:rsid w:val="00E60BFD"/>
    <w:rsid w:val="00E61340"/>
    <w:rsid w:val="00E614E0"/>
    <w:rsid w:val="00E61D16"/>
    <w:rsid w:val="00E622A9"/>
    <w:rsid w:val="00E623BA"/>
    <w:rsid w:val="00E62610"/>
    <w:rsid w:val="00E62BBE"/>
    <w:rsid w:val="00E632E2"/>
    <w:rsid w:val="00E6336D"/>
    <w:rsid w:val="00E634A6"/>
    <w:rsid w:val="00E635E6"/>
    <w:rsid w:val="00E63E92"/>
    <w:rsid w:val="00E645C0"/>
    <w:rsid w:val="00E6468F"/>
    <w:rsid w:val="00E649E0"/>
    <w:rsid w:val="00E64C97"/>
    <w:rsid w:val="00E64FC0"/>
    <w:rsid w:val="00E65356"/>
    <w:rsid w:val="00E6588C"/>
    <w:rsid w:val="00E659BA"/>
    <w:rsid w:val="00E65C64"/>
    <w:rsid w:val="00E66A16"/>
    <w:rsid w:val="00E67111"/>
    <w:rsid w:val="00E67890"/>
    <w:rsid w:val="00E67D6E"/>
    <w:rsid w:val="00E701A0"/>
    <w:rsid w:val="00E709B7"/>
    <w:rsid w:val="00E70BC4"/>
    <w:rsid w:val="00E70C25"/>
    <w:rsid w:val="00E70EFF"/>
    <w:rsid w:val="00E710AD"/>
    <w:rsid w:val="00E7111B"/>
    <w:rsid w:val="00E71402"/>
    <w:rsid w:val="00E7142B"/>
    <w:rsid w:val="00E71AFE"/>
    <w:rsid w:val="00E71BDB"/>
    <w:rsid w:val="00E71E93"/>
    <w:rsid w:val="00E71F07"/>
    <w:rsid w:val="00E72153"/>
    <w:rsid w:val="00E728F4"/>
    <w:rsid w:val="00E72B00"/>
    <w:rsid w:val="00E72E4F"/>
    <w:rsid w:val="00E74275"/>
    <w:rsid w:val="00E74A79"/>
    <w:rsid w:val="00E75709"/>
    <w:rsid w:val="00E75EE2"/>
    <w:rsid w:val="00E76049"/>
    <w:rsid w:val="00E761C9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870"/>
    <w:rsid w:val="00E77A27"/>
    <w:rsid w:val="00E77ACF"/>
    <w:rsid w:val="00E8003E"/>
    <w:rsid w:val="00E8009D"/>
    <w:rsid w:val="00E802B8"/>
    <w:rsid w:val="00E8072D"/>
    <w:rsid w:val="00E80833"/>
    <w:rsid w:val="00E80BA8"/>
    <w:rsid w:val="00E80BE6"/>
    <w:rsid w:val="00E80C29"/>
    <w:rsid w:val="00E8119E"/>
    <w:rsid w:val="00E81653"/>
    <w:rsid w:val="00E81786"/>
    <w:rsid w:val="00E81862"/>
    <w:rsid w:val="00E822CE"/>
    <w:rsid w:val="00E82883"/>
    <w:rsid w:val="00E8299F"/>
    <w:rsid w:val="00E831AE"/>
    <w:rsid w:val="00E833ED"/>
    <w:rsid w:val="00E834EC"/>
    <w:rsid w:val="00E83F78"/>
    <w:rsid w:val="00E84178"/>
    <w:rsid w:val="00E848C5"/>
    <w:rsid w:val="00E84B59"/>
    <w:rsid w:val="00E84BB8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75A4"/>
    <w:rsid w:val="00E87791"/>
    <w:rsid w:val="00E877A0"/>
    <w:rsid w:val="00E8786C"/>
    <w:rsid w:val="00E87A45"/>
    <w:rsid w:val="00E87B06"/>
    <w:rsid w:val="00E900DE"/>
    <w:rsid w:val="00E90D38"/>
    <w:rsid w:val="00E90FBD"/>
    <w:rsid w:val="00E90FF1"/>
    <w:rsid w:val="00E913F1"/>
    <w:rsid w:val="00E91574"/>
    <w:rsid w:val="00E91625"/>
    <w:rsid w:val="00E91754"/>
    <w:rsid w:val="00E9184D"/>
    <w:rsid w:val="00E91BC3"/>
    <w:rsid w:val="00E9269D"/>
    <w:rsid w:val="00E92904"/>
    <w:rsid w:val="00E929CC"/>
    <w:rsid w:val="00E93209"/>
    <w:rsid w:val="00E932D2"/>
    <w:rsid w:val="00E93663"/>
    <w:rsid w:val="00E93898"/>
    <w:rsid w:val="00E939BA"/>
    <w:rsid w:val="00E93B9B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35"/>
    <w:rsid w:val="00E96490"/>
    <w:rsid w:val="00E96517"/>
    <w:rsid w:val="00E9679D"/>
    <w:rsid w:val="00E9689D"/>
    <w:rsid w:val="00E96ADD"/>
    <w:rsid w:val="00E96DBE"/>
    <w:rsid w:val="00E96E5E"/>
    <w:rsid w:val="00E97251"/>
    <w:rsid w:val="00E97655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2059"/>
    <w:rsid w:val="00EA2303"/>
    <w:rsid w:val="00EA26ED"/>
    <w:rsid w:val="00EA2BB6"/>
    <w:rsid w:val="00EA2E04"/>
    <w:rsid w:val="00EA2EFB"/>
    <w:rsid w:val="00EA2FD2"/>
    <w:rsid w:val="00EA308F"/>
    <w:rsid w:val="00EA327B"/>
    <w:rsid w:val="00EA34CB"/>
    <w:rsid w:val="00EA371F"/>
    <w:rsid w:val="00EA4125"/>
    <w:rsid w:val="00EA46F0"/>
    <w:rsid w:val="00EA4CF7"/>
    <w:rsid w:val="00EA4E92"/>
    <w:rsid w:val="00EA5A90"/>
    <w:rsid w:val="00EA5D06"/>
    <w:rsid w:val="00EA5DBB"/>
    <w:rsid w:val="00EA6242"/>
    <w:rsid w:val="00EA6266"/>
    <w:rsid w:val="00EA6402"/>
    <w:rsid w:val="00EA6C13"/>
    <w:rsid w:val="00EA6F3B"/>
    <w:rsid w:val="00EA7479"/>
    <w:rsid w:val="00EA7509"/>
    <w:rsid w:val="00EB0182"/>
    <w:rsid w:val="00EB019A"/>
    <w:rsid w:val="00EB024E"/>
    <w:rsid w:val="00EB0456"/>
    <w:rsid w:val="00EB0539"/>
    <w:rsid w:val="00EB060E"/>
    <w:rsid w:val="00EB0A0B"/>
    <w:rsid w:val="00EB0CEA"/>
    <w:rsid w:val="00EB0F7B"/>
    <w:rsid w:val="00EB18A7"/>
    <w:rsid w:val="00EB1A48"/>
    <w:rsid w:val="00EB1B23"/>
    <w:rsid w:val="00EB2757"/>
    <w:rsid w:val="00EB2930"/>
    <w:rsid w:val="00EB3290"/>
    <w:rsid w:val="00EB3382"/>
    <w:rsid w:val="00EB4132"/>
    <w:rsid w:val="00EB4163"/>
    <w:rsid w:val="00EB429B"/>
    <w:rsid w:val="00EB4472"/>
    <w:rsid w:val="00EB481F"/>
    <w:rsid w:val="00EB4F12"/>
    <w:rsid w:val="00EB504C"/>
    <w:rsid w:val="00EB5AED"/>
    <w:rsid w:val="00EB63E3"/>
    <w:rsid w:val="00EB6614"/>
    <w:rsid w:val="00EB6DD6"/>
    <w:rsid w:val="00EB6EDE"/>
    <w:rsid w:val="00EB6F2D"/>
    <w:rsid w:val="00EB71B4"/>
    <w:rsid w:val="00EB7231"/>
    <w:rsid w:val="00EB7334"/>
    <w:rsid w:val="00EB7349"/>
    <w:rsid w:val="00EB74AF"/>
    <w:rsid w:val="00EB758A"/>
    <w:rsid w:val="00EB7594"/>
    <w:rsid w:val="00EB784D"/>
    <w:rsid w:val="00EB7A0B"/>
    <w:rsid w:val="00EB7B52"/>
    <w:rsid w:val="00EB7C8D"/>
    <w:rsid w:val="00EB7D4E"/>
    <w:rsid w:val="00EC006A"/>
    <w:rsid w:val="00EC01C4"/>
    <w:rsid w:val="00EC09B9"/>
    <w:rsid w:val="00EC0B76"/>
    <w:rsid w:val="00EC0DF8"/>
    <w:rsid w:val="00EC1188"/>
    <w:rsid w:val="00EC211A"/>
    <w:rsid w:val="00EC2CCF"/>
    <w:rsid w:val="00EC2CD7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BF3"/>
    <w:rsid w:val="00EC4D99"/>
    <w:rsid w:val="00EC4F21"/>
    <w:rsid w:val="00EC504F"/>
    <w:rsid w:val="00EC5366"/>
    <w:rsid w:val="00EC567E"/>
    <w:rsid w:val="00EC5738"/>
    <w:rsid w:val="00EC607B"/>
    <w:rsid w:val="00EC6732"/>
    <w:rsid w:val="00EC73BE"/>
    <w:rsid w:val="00EC75D7"/>
    <w:rsid w:val="00EC773D"/>
    <w:rsid w:val="00EC7CB6"/>
    <w:rsid w:val="00EC7ED7"/>
    <w:rsid w:val="00ED07EE"/>
    <w:rsid w:val="00ED09EE"/>
    <w:rsid w:val="00ED09F7"/>
    <w:rsid w:val="00ED0E12"/>
    <w:rsid w:val="00ED0E26"/>
    <w:rsid w:val="00ED1183"/>
    <w:rsid w:val="00ED1184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CB8"/>
    <w:rsid w:val="00ED4DC3"/>
    <w:rsid w:val="00ED4E92"/>
    <w:rsid w:val="00ED50A6"/>
    <w:rsid w:val="00ED5375"/>
    <w:rsid w:val="00ED54FC"/>
    <w:rsid w:val="00ED5A3D"/>
    <w:rsid w:val="00ED5BFD"/>
    <w:rsid w:val="00ED607E"/>
    <w:rsid w:val="00ED6199"/>
    <w:rsid w:val="00ED61DA"/>
    <w:rsid w:val="00ED6AAE"/>
    <w:rsid w:val="00ED6F79"/>
    <w:rsid w:val="00ED703B"/>
    <w:rsid w:val="00EE07CF"/>
    <w:rsid w:val="00EE0970"/>
    <w:rsid w:val="00EE0987"/>
    <w:rsid w:val="00EE0C62"/>
    <w:rsid w:val="00EE0F41"/>
    <w:rsid w:val="00EE10D1"/>
    <w:rsid w:val="00EE163C"/>
    <w:rsid w:val="00EE16EB"/>
    <w:rsid w:val="00EE1A48"/>
    <w:rsid w:val="00EE1A66"/>
    <w:rsid w:val="00EE2098"/>
    <w:rsid w:val="00EE2261"/>
    <w:rsid w:val="00EE2288"/>
    <w:rsid w:val="00EE27EE"/>
    <w:rsid w:val="00EE297C"/>
    <w:rsid w:val="00EE2B68"/>
    <w:rsid w:val="00EE2C8B"/>
    <w:rsid w:val="00EE2D50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1EB"/>
    <w:rsid w:val="00EE6460"/>
    <w:rsid w:val="00EE663F"/>
    <w:rsid w:val="00EE6A9E"/>
    <w:rsid w:val="00EE6CA7"/>
    <w:rsid w:val="00EE6D61"/>
    <w:rsid w:val="00EE70B1"/>
    <w:rsid w:val="00EE75F6"/>
    <w:rsid w:val="00EE7740"/>
    <w:rsid w:val="00EE7851"/>
    <w:rsid w:val="00EE78A2"/>
    <w:rsid w:val="00EE7DD4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ED"/>
    <w:rsid w:val="00EF16A8"/>
    <w:rsid w:val="00EF173A"/>
    <w:rsid w:val="00EF1BF3"/>
    <w:rsid w:val="00EF1FBA"/>
    <w:rsid w:val="00EF25B1"/>
    <w:rsid w:val="00EF261B"/>
    <w:rsid w:val="00EF285A"/>
    <w:rsid w:val="00EF2A30"/>
    <w:rsid w:val="00EF2BE5"/>
    <w:rsid w:val="00EF2DE8"/>
    <w:rsid w:val="00EF2FB7"/>
    <w:rsid w:val="00EF3151"/>
    <w:rsid w:val="00EF33EC"/>
    <w:rsid w:val="00EF37B2"/>
    <w:rsid w:val="00EF387A"/>
    <w:rsid w:val="00EF3DE8"/>
    <w:rsid w:val="00EF472B"/>
    <w:rsid w:val="00EF48E3"/>
    <w:rsid w:val="00EF4ADE"/>
    <w:rsid w:val="00EF4B16"/>
    <w:rsid w:val="00EF522E"/>
    <w:rsid w:val="00EF54B1"/>
    <w:rsid w:val="00EF569E"/>
    <w:rsid w:val="00EF6315"/>
    <w:rsid w:val="00EF65F4"/>
    <w:rsid w:val="00EF6870"/>
    <w:rsid w:val="00EF6F8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5D5"/>
    <w:rsid w:val="00F01BEC"/>
    <w:rsid w:val="00F02021"/>
    <w:rsid w:val="00F020EE"/>
    <w:rsid w:val="00F021F7"/>
    <w:rsid w:val="00F0249D"/>
    <w:rsid w:val="00F02554"/>
    <w:rsid w:val="00F02609"/>
    <w:rsid w:val="00F02FFB"/>
    <w:rsid w:val="00F03041"/>
    <w:rsid w:val="00F0309B"/>
    <w:rsid w:val="00F03237"/>
    <w:rsid w:val="00F03282"/>
    <w:rsid w:val="00F03666"/>
    <w:rsid w:val="00F03909"/>
    <w:rsid w:val="00F03911"/>
    <w:rsid w:val="00F0396E"/>
    <w:rsid w:val="00F039D9"/>
    <w:rsid w:val="00F03BE0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BFD"/>
    <w:rsid w:val="00F05D8E"/>
    <w:rsid w:val="00F06FB6"/>
    <w:rsid w:val="00F070CF"/>
    <w:rsid w:val="00F0736C"/>
    <w:rsid w:val="00F07393"/>
    <w:rsid w:val="00F07467"/>
    <w:rsid w:val="00F076C8"/>
    <w:rsid w:val="00F076E3"/>
    <w:rsid w:val="00F07B3C"/>
    <w:rsid w:val="00F07C06"/>
    <w:rsid w:val="00F07C80"/>
    <w:rsid w:val="00F105F6"/>
    <w:rsid w:val="00F10775"/>
    <w:rsid w:val="00F107F5"/>
    <w:rsid w:val="00F109CD"/>
    <w:rsid w:val="00F114E9"/>
    <w:rsid w:val="00F118EB"/>
    <w:rsid w:val="00F11A63"/>
    <w:rsid w:val="00F11D74"/>
    <w:rsid w:val="00F1234E"/>
    <w:rsid w:val="00F12816"/>
    <w:rsid w:val="00F132B3"/>
    <w:rsid w:val="00F132EC"/>
    <w:rsid w:val="00F13393"/>
    <w:rsid w:val="00F13E45"/>
    <w:rsid w:val="00F13F76"/>
    <w:rsid w:val="00F14505"/>
    <w:rsid w:val="00F1461F"/>
    <w:rsid w:val="00F146EE"/>
    <w:rsid w:val="00F14783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459"/>
    <w:rsid w:val="00F16756"/>
    <w:rsid w:val="00F167F8"/>
    <w:rsid w:val="00F16AD4"/>
    <w:rsid w:val="00F1715C"/>
    <w:rsid w:val="00F171C2"/>
    <w:rsid w:val="00F20BEC"/>
    <w:rsid w:val="00F21110"/>
    <w:rsid w:val="00F2138F"/>
    <w:rsid w:val="00F21444"/>
    <w:rsid w:val="00F21DA8"/>
    <w:rsid w:val="00F221A7"/>
    <w:rsid w:val="00F227D5"/>
    <w:rsid w:val="00F22E5E"/>
    <w:rsid w:val="00F22FB0"/>
    <w:rsid w:val="00F23261"/>
    <w:rsid w:val="00F23520"/>
    <w:rsid w:val="00F23AA0"/>
    <w:rsid w:val="00F23B2E"/>
    <w:rsid w:val="00F23B99"/>
    <w:rsid w:val="00F2414D"/>
    <w:rsid w:val="00F24880"/>
    <w:rsid w:val="00F248C3"/>
    <w:rsid w:val="00F24DC5"/>
    <w:rsid w:val="00F25219"/>
    <w:rsid w:val="00F2564A"/>
    <w:rsid w:val="00F2566F"/>
    <w:rsid w:val="00F25A3C"/>
    <w:rsid w:val="00F25E65"/>
    <w:rsid w:val="00F25EE8"/>
    <w:rsid w:val="00F260D3"/>
    <w:rsid w:val="00F2649F"/>
    <w:rsid w:val="00F26633"/>
    <w:rsid w:val="00F26854"/>
    <w:rsid w:val="00F269E7"/>
    <w:rsid w:val="00F26B1F"/>
    <w:rsid w:val="00F26CAD"/>
    <w:rsid w:val="00F26ECE"/>
    <w:rsid w:val="00F26FF0"/>
    <w:rsid w:val="00F27B3E"/>
    <w:rsid w:val="00F27D64"/>
    <w:rsid w:val="00F27F4F"/>
    <w:rsid w:val="00F30109"/>
    <w:rsid w:val="00F30147"/>
    <w:rsid w:val="00F30263"/>
    <w:rsid w:val="00F3073E"/>
    <w:rsid w:val="00F30CE4"/>
    <w:rsid w:val="00F30D97"/>
    <w:rsid w:val="00F30E94"/>
    <w:rsid w:val="00F30FF1"/>
    <w:rsid w:val="00F31415"/>
    <w:rsid w:val="00F31870"/>
    <w:rsid w:val="00F318A3"/>
    <w:rsid w:val="00F318D7"/>
    <w:rsid w:val="00F31E26"/>
    <w:rsid w:val="00F322FF"/>
    <w:rsid w:val="00F3274E"/>
    <w:rsid w:val="00F33307"/>
    <w:rsid w:val="00F33377"/>
    <w:rsid w:val="00F33C10"/>
    <w:rsid w:val="00F33F38"/>
    <w:rsid w:val="00F3421B"/>
    <w:rsid w:val="00F3432A"/>
    <w:rsid w:val="00F34952"/>
    <w:rsid w:val="00F34D96"/>
    <w:rsid w:val="00F34E33"/>
    <w:rsid w:val="00F3520C"/>
    <w:rsid w:val="00F35B6B"/>
    <w:rsid w:val="00F3604B"/>
    <w:rsid w:val="00F360C4"/>
    <w:rsid w:val="00F364C4"/>
    <w:rsid w:val="00F36814"/>
    <w:rsid w:val="00F3681D"/>
    <w:rsid w:val="00F369A3"/>
    <w:rsid w:val="00F36BA0"/>
    <w:rsid w:val="00F36D19"/>
    <w:rsid w:val="00F36F4D"/>
    <w:rsid w:val="00F37099"/>
    <w:rsid w:val="00F37FD9"/>
    <w:rsid w:val="00F405D6"/>
    <w:rsid w:val="00F4071F"/>
    <w:rsid w:val="00F40B5F"/>
    <w:rsid w:val="00F40FE0"/>
    <w:rsid w:val="00F4147B"/>
    <w:rsid w:val="00F414D9"/>
    <w:rsid w:val="00F41542"/>
    <w:rsid w:val="00F41D73"/>
    <w:rsid w:val="00F421D3"/>
    <w:rsid w:val="00F42270"/>
    <w:rsid w:val="00F43924"/>
    <w:rsid w:val="00F43BFE"/>
    <w:rsid w:val="00F4402B"/>
    <w:rsid w:val="00F44114"/>
    <w:rsid w:val="00F4441E"/>
    <w:rsid w:val="00F44EAB"/>
    <w:rsid w:val="00F44F20"/>
    <w:rsid w:val="00F453EB"/>
    <w:rsid w:val="00F45CF1"/>
    <w:rsid w:val="00F45CF5"/>
    <w:rsid w:val="00F45D99"/>
    <w:rsid w:val="00F45DFA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E9F"/>
    <w:rsid w:val="00F47FE2"/>
    <w:rsid w:val="00F500E6"/>
    <w:rsid w:val="00F50437"/>
    <w:rsid w:val="00F50482"/>
    <w:rsid w:val="00F5072A"/>
    <w:rsid w:val="00F50824"/>
    <w:rsid w:val="00F50FBD"/>
    <w:rsid w:val="00F50FED"/>
    <w:rsid w:val="00F513F5"/>
    <w:rsid w:val="00F51441"/>
    <w:rsid w:val="00F5189D"/>
    <w:rsid w:val="00F519BF"/>
    <w:rsid w:val="00F51EA8"/>
    <w:rsid w:val="00F51EFE"/>
    <w:rsid w:val="00F51FC8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5728"/>
    <w:rsid w:val="00F55EC2"/>
    <w:rsid w:val="00F561E2"/>
    <w:rsid w:val="00F56406"/>
    <w:rsid w:val="00F565F1"/>
    <w:rsid w:val="00F566B0"/>
    <w:rsid w:val="00F5695D"/>
    <w:rsid w:val="00F569DB"/>
    <w:rsid w:val="00F56A13"/>
    <w:rsid w:val="00F57148"/>
    <w:rsid w:val="00F57954"/>
    <w:rsid w:val="00F57A02"/>
    <w:rsid w:val="00F600E8"/>
    <w:rsid w:val="00F60233"/>
    <w:rsid w:val="00F6038A"/>
    <w:rsid w:val="00F6048C"/>
    <w:rsid w:val="00F61333"/>
    <w:rsid w:val="00F615A4"/>
    <w:rsid w:val="00F61954"/>
    <w:rsid w:val="00F623F9"/>
    <w:rsid w:val="00F62628"/>
    <w:rsid w:val="00F627C8"/>
    <w:rsid w:val="00F62DA4"/>
    <w:rsid w:val="00F62EB2"/>
    <w:rsid w:val="00F62F29"/>
    <w:rsid w:val="00F62FCE"/>
    <w:rsid w:val="00F631B6"/>
    <w:rsid w:val="00F6353A"/>
    <w:rsid w:val="00F63620"/>
    <w:rsid w:val="00F63A84"/>
    <w:rsid w:val="00F63ACD"/>
    <w:rsid w:val="00F64050"/>
    <w:rsid w:val="00F64432"/>
    <w:rsid w:val="00F644FA"/>
    <w:rsid w:val="00F6471B"/>
    <w:rsid w:val="00F64848"/>
    <w:rsid w:val="00F65166"/>
    <w:rsid w:val="00F65415"/>
    <w:rsid w:val="00F655B5"/>
    <w:rsid w:val="00F655CF"/>
    <w:rsid w:val="00F657B0"/>
    <w:rsid w:val="00F658AB"/>
    <w:rsid w:val="00F659E6"/>
    <w:rsid w:val="00F65CC7"/>
    <w:rsid w:val="00F65CE1"/>
    <w:rsid w:val="00F6609B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617"/>
    <w:rsid w:val="00F71845"/>
    <w:rsid w:val="00F71B60"/>
    <w:rsid w:val="00F71C83"/>
    <w:rsid w:val="00F726C4"/>
    <w:rsid w:val="00F729AC"/>
    <w:rsid w:val="00F72B18"/>
    <w:rsid w:val="00F7347C"/>
    <w:rsid w:val="00F735B6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BAF"/>
    <w:rsid w:val="00F76C19"/>
    <w:rsid w:val="00F7728E"/>
    <w:rsid w:val="00F774E6"/>
    <w:rsid w:val="00F7785A"/>
    <w:rsid w:val="00F77B41"/>
    <w:rsid w:val="00F77BC4"/>
    <w:rsid w:val="00F805FF"/>
    <w:rsid w:val="00F80699"/>
    <w:rsid w:val="00F80DA7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40CE"/>
    <w:rsid w:val="00F84495"/>
    <w:rsid w:val="00F844A5"/>
    <w:rsid w:val="00F84817"/>
    <w:rsid w:val="00F84CB9"/>
    <w:rsid w:val="00F84E26"/>
    <w:rsid w:val="00F85349"/>
    <w:rsid w:val="00F85761"/>
    <w:rsid w:val="00F858C0"/>
    <w:rsid w:val="00F858E2"/>
    <w:rsid w:val="00F859F8"/>
    <w:rsid w:val="00F868EF"/>
    <w:rsid w:val="00F86A2B"/>
    <w:rsid w:val="00F86AF9"/>
    <w:rsid w:val="00F86B46"/>
    <w:rsid w:val="00F87378"/>
    <w:rsid w:val="00F873C0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D2E"/>
    <w:rsid w:val="00F9110D"/>
    <w:rsid w:val="00F91350"/>
    <w:rsid w:val="00F91594"/>
    <w:rsid w:val="00F915DA"/>
    <w:rsid w:val="00F91E24"/>
    <w:rsid w:val="00F922BD"/>
    <w:rsid w:val="00F924B6"/>
    <w:rsid w:val="00F92535"/>
    <w:rsid w:val="00F92698"/>
    <w:rsid w:val="00F92710"/>
    <w:rsid w:val="00F9299B"/>
    <w:rsid w:val="00F92CA3"/>
    <w:rsid w:val="00F932FE"/>
    <w:rsid w:val="00F936AA"/>
    <w:rsid w:val="00F93B27"/>
    <w:rsid w:val="00F93CE5"/>
    <w:rsid w:val="00F9511F"/>
    <w:rsid w:val="00F951BB"/>
    <w:rsid w:val="00F95214"/>
    <w:rsid w:val="00F954CF"/>
    <w:rsid w:val="00F9597D"/>
    <w:rsid w:val="00F95A62"/>
    <w:rsid w:val="00F95BB8"/>
    <w:rsid w:val="00F95BBC"/>
    <w:rsid w:val="00F95BD0"/>
    <w:rsid w:val="00F96159"/>
    <w:rsid w:val="00F9652A"/>
    <w:rsid w:val="00F965B8"/>
    <w:rsid w:val="00F96B12"/>
    <w:rsid w:val="00F976B7"/>
    <w:rsid w:val="00F97846"/>
    <w:rsid w:val="00F97A59"/>
    <w:rsid w:val="00F97B0F"/>
    <w:rsid w:val="00F97B7F"/>
    <w:rsid w:val="00F97C9D"/>
    <w:rsid w:val="00F97E36"/>
    <w:rsid w:val="00F97EFC"/>
    <w:rsid w:val="00FA03F0"/>
    <w:rsid w:val="00FA05F9"/>
    <w:rsid w:val="00FA065A"/>
    <w:rsid w:val="00FA0892"/>
    <w:rsid w:val="00FA09BE"/>
    <w:rsid w:val="00FA1B9D"/>
    <w:rsid w:val="00FA20A0"/>
    <w:rsid w:val="00FA249D"/>
    <w:rsid w:val="00FA2582"/>
    <w:rsid w:val="00FA2CB5"/>
    <w:rsid w:val="00FA353E"/>
    <w:rsid w:val="00FA3953"/>
    <w:rsid w:val="00FA3C03"/>
    <w:rsid w:val="00FA40C7"/>
    <w:rsid w:val="00FA4830"/>
    <w:rsid w:val="00FA4851"/>
    <w:rsid w:val="00FA4D5A"/>
    <w:rsid w:val="00FA4E79"/>
    <w:rsid w:val="00FA4EDC"/>
    <w:rsid w:val="00FA5164"/>
    <w:rsid w:val="00FA5294"/>
    <w:rsid w:val="00FA53C1"/>
    <w:rsid w:val="00FA557A"/>
    <w:rsid w:val="00FA5723"/>
    <w:rsid w:val="00FA6449"/>
    <w:rsid w:val="00FA6521"/>
    <w:rsid w:val="00FA66DF"/>
    <w:rsid w:val="00FA67B4"/>
    <w:rsid w:val="00FA68F5"/>
    <w:rsid w:val="00FA69F1"/>
    <w:rsid w:val="00FA6AC1"/>
    <w:rsid w:val="00FA6CDC"/>
    <w:rsid w:val="00FA6D02"/>
    <w:rsid w:val="00FA7035"/>
    <w:rsid w:val="00FA722C"/>
    <w:rsid w:val="00FA7247"/>
    <w:rsid w:val="00FA73B2"/>
    <w:rsid w:val="00FA74DF"/>
    <w:rsid w:val="00FB0396"/>
    <w:rsid w:val="00FB03B0"/>
    <w:rsid w:val="00FB0C3D"/>
    <w:rsid w:val="00FB199C"/>
    <w:rsid w:val="00FB1B04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A04"/>
    <w:rsid w:val="00FB4EB6"/>
    <w:rsid w:val="00FB50B8"/>
    <w:rsid w:val="00FB520E"/>
    <w:rsid w:val="00FB55BF"/>
    <w:rsid w:val="00FB584B"/>
    <w:rsid w:val="00FB6BF2"/>
    <w:rsid w:val="00FB6C0E"/>
    <w:rsid w:val="00FB7013"/>
    <w:rsid w:val="00FB7260"/>
    <w:rsid w:val="00FB7E09"/>
    <w:rsid w:val="00FB7E28"/>
    <w:rsid w:val="00FC04A2"/>
    <w:rsid w:val="00FC04EE"/>
    <w:rsid w:val="00FC0689"/>
    <w:rsid w:val="00FC07D6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8C"/>
    <w:rsid w:val="00FC36C6"/>
    <w:rsid w:val="00FC3F04"/>
    <w:rsid w:val="00FC42A3"/>
    <w:rsid w:val="00FC438C"/>
    <w:rsid w:val="00FC4593"/>
    <w:rsid w:val="00FC5409"/>
    <w:rsid w:val="00FC546C"/>
    <w:rsid w:val="00FC59F1"/>
    <w:rsid w:val="00FC5A87"/>
    <w:rsid w:val="00FC5BE2"/>
    <w:rsid w:val="00FC64B1"/>
    <w:rsid w:val="00FC6C9E"/>
    <w:rsid w:val="00FC73A4"/>
    <w:rsid w:val="00FC7D25"/>
    <w:rsid w:val="00FD0202"/>
    <w:rsid w:val="00FD05C3"/>
    <w:rsid w:val="00FD0AAE"/>
    <w:rsid w:val="00FD0C6D"/>
    <w:rsid w:val="00FD0F99"/>
    <w:rsid w:val="00FD1004"/>
    <w:rsid w:val="00FD10EF"/>
    <w:rsid w:val="00FD1401"/>
    <w:rsid w:val="00FD2135"/>
    <w:rsid w:val="00FD22EC"/>
    <w:rsid w:val="00FD2502"/>
    <w:rsid w:val="00FD267B"/>
    <w:rsid w:val="00FD2C6E"/>
    <w:rsid w:val="00FD2C91"/>
    <w:rsid w:val="00FD2CDD"/>
    <w:rsid w:val="00FD2F01"/>
    <w:rsid w:val="00FD3A36"/>
    <w:rsid w:val="00FD4CEA"/>
    <w:rsid w:val="00FD4E0E"/>
    <w:rsid w:val="00FD4FBF"/>
    <w:rsid w:val="00FD5000"/>
    <w:rsid w:val="00FD502F"/>
    <w:rsid w:val="00FD5276"/>
    <w:rsid w:val="00FD52F5"/>
    <w:rsid w:val="00FD5448"/>
    <w:rsid w:val="00FD570C"/>
    <w:rsid w:val="00FD5BF3"/>
    <w:rsid w:val="00FD60D6"/>
    <w:rsid w:val="00FD63B0"/>
    <w:rsid w:val="00FD66E9"/>
    <w:rsid w:val="00FD6BA4"/>
    <w:rsid w:val="00FD7594"/>
    <w:rsid w:val="00FD75E2"/>
    <w:rsid w:val="00FD7616"/>
    <w:rsid w:val="00FE06A8"/>
    <w:rsid w:val="00FE09DC"/>
    <w:rsid w:val="00FE0F8C"/>
    <w:rsid w:val="00FE18DE"/>
    <w:rsid w:val="00FE1AD4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849"/>
    <w:rsid w:val="00FE49A6"/>
    <w:rsid w:val="00FE4D3D"/>
    <w:rsid w:val="00FE4E93"/>
    <w:rsid w:val="00FE5384"/>
    <w:rsid w:val="00FE5465"/>
    <w:rsid w:val="00FE5E00"/>
    <w:rsid w:val="00FE659D"/>
    <w:rsid w:val="00FE65A0"/>
    <w:rsid w:val="00FE6E81"/>
    <w:rsid w:val="00FE6F89"/>
    <w:rsid w:val="00FE7239"/>
    <w:rsid w:val="00FE73F5"/>
    <w:rsid w:val="00FE7559"/>
    <w:rsid w:val="00FE7B50"/>
    <w:rsid w:val="00FF0071"/>
    <w:rsid w:val="00FF03CA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51C"/>
    <w:rsid w:val="00FF2A0E"/>
    <w:rsid w:val="00FF327B"/>
    <w:rsid w:val="00FF34DE"/>
    <w:rsid w:val="00FF3569"/>
    <w:rsid w:val="00FF3A50"/>
    <w:rsid w:val="00FF3AD2"/>
    <w:rsid w:val="00FF3CFC"/>
    <w:rsid w:val="00FF3D06"/>
    <w:rsid w:val="00FF4111"/>
    <w:rsid w:val="00FF4659"/>
    <w:rsid w:val="00FF4AFA"/>
    <w:rsid w:val="00FF4C80"/>
    <w:rsid w:val="00FF4F8D"/>
    <w:rsid w:val="00FF5412"/>
    <w:rsid w:val="00FF57B7"/>
    <w:rsid w:val="00FF5983"/>
    <w:rsid w:val="00FF5C54"/>
    <w:rsid w:val="00FF62B9"/>
    <w:rsid w:val="00FF6588"/>
    <w:rsid w:val="00FF6A60"/>
    <w:rsid w:val="00FF6DEB"/>
    <w:rsid w:val="00FF7A82"/>
    <w:rsid w:val="00FF7DA9"/>
    <w:rsid w:val="00FF7F95"/>
    <w:rsid w:val="44CC2B27"/>
    <w:rsid w:val="7251A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103621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7B80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  <w:lang w:val="en-US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table" w:styleId="TableWeb1">
    <w:name w:val="Table Web 1"/>
    <w:basedOn w:val="TableNormal"/>
    <w:rsid w:val="00A228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228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2281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rsid w:val="00F6609B"/>
  </w:style>
  <w:style w:type="numbering" w:customStyle="1" w:styleId="StyleBulletedSymbolsymbolLeft025Hanging0251">
    <w:name w:val="Style Bulleted Symbol (symbol) Left:  0.25&quot; Hanging:  0.25&quot;1"/>
    <w:basedOn w:val="NoList"/>
    <w:rsid w:val="006216A1"/>
    <w:pPr>
      <w:numPr>
        <w:numId w:val="10"/>
      </w:numPr>
    </w:pPr>
  </w:style>
  <w:style w:type="numbering" w:customStyle="1" w:styleId="StyleBulletedSymbolsymbolLeft025Hanging025">
    <w:name w:val="Style Bulleted Symbol (symbol) Left:  0.25&quot; Hanging:  0.25&quot;"/>
    <w:basedOn w:val="NoList"/>
    <w:rsid w:val="00343F66"/>
    <w:pPr>
      <w:numPr>
        <w:numId w:val="12"/>
      </w:numPr>
    </w:pPr>
  </w:style>
  <w:style w:type="paragraph" w:customStyle="1" w:styleId="Prop1">
    <w:name w:val="Prop1"/>
    <w:basedOn w:val="ListParagraph"/>
    <w:uiPriority w:val="99"/>
    <w:qFormat/>
    <w:rsid w:val="00343F66"/>
    <w:pPr>
      <w:ind w:firstLineChars="0" w:firstLine="0"/>
    </w:pPr>
    <w:rPr>
      <w:rFonts w:eastAsia="SimSun"/>
      <w:b/>
      <w:sz w:val="20"/>
      <w:szCs w:val="21"/>
      <w:lang w:val="en-US" w:eastAsia="zh-CN"/>
    </w:rPr>
  </w:style>
  <w:style w:type="character" w:customStyle="1" w:styleId="B10">
    <w:name w:val="B1 (文字)"/>
    <w:qFormat/>
    <w:locked/>
    <w:rsid w:val="00D72100"/>
    <w:rPr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E209EE"/>
    <w:rPr>
      <w:rFonts w:ascii="Arial" w:eastAsia="MS Gothic" w:hAnsi="Arial"/>
      <w:bCs/>
      <w:kern w:val="28"/>
      <w:sz w:val="28"/>
      <w:szCs w:val="24"/>
      <w:lang w:eastAsia="ja-JP"/>
    </w:rPr>
  </w:style>
  <w:style w:type="table" w:customStyle="1" w:styleId="TableGrid10">
    <w:name w:val="Table Grid1"/>
    <w:basedOn w:val="TableNormal"/>
    <w:next w:val="TableGrid"/>
    <w:rsid w:val="00A03945"/>
    <w:rPr>
      <w:rFonts w:eastAsia="Batang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4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1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49FC33-B2CA-49F9-9679-82D5835CA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0FE414-F98B-49F8-800D-FD2C9FC2E1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CFAEFF-1720-4143-8D87-1797174B611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fed6b700-95b7-4bcd-9420-776afa9d3ef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BB0D3FE-60F7-409B-B71E-8E9835AE31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1205</Words>
  <Characters>6868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2022-09-30T21:50:00Z</dcterms:created>
  <dcterms:modified xsi:type="dcterms:W3CDTF">2022-09-30T22:18:00Z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